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776D" w14:textId="77777777" w:rsidR="00301321" w:rsidRDefault="00D46FE4">
      <w:pPr>
        <w:pStyle w:val="KeinLeerraum"/>
        <w:jc w:val="center"/>
        <w:rPr>
          <w:b/>
          <w:sz w:val="24"/>
        </w:rPr>
      </w:pPr>
      <w:r>
        <w:rPr>
          <w:b/>
          <w:sz w:val="24"/>
        </w:rPr>
        <w:t>Mustercurriculum für Doktoratscurricula</w:t>
      </w:r>
    </w:p>
    <w:p w14:paraId="55A7584E" w14:textId="77777777" w:rsidR="00301321" w:rsidRDefault="00D46FE4">
      <w:pPr>
        <w:pStyle w:val="KeinLeerraum"/>
        <w:jc w:val="center"/>
        <w:rPr>
          <w:b/>
          <w:sz w:val="24"/>
        </w:rPr>
      </w:pPr>
      <w:r>
        <w:rPr>
          <w:b/>
          <w:sz w:val="24"/>
        </w:rPr>
        <w:t>an der</w:t>
      </w:r>
    </w:p>
    <w:p w14:paraId="0FF37BA9" w14:textId="77777777" w:rsidR="00301321" w:rsidRDefault="00D46FE4">
      <w:pPr>
        <w:pStyle w:val="KeinLeerraum"/>
        <w:jc w:val="center"/>
        <w:rPr>
          <w:b/>
          <w:sz w:val="24"/>
        </w:rPr>
      </w:pPr>
      <w:r>
        <w:rPr>
          <w:b/>
          <w:sz w:val="24"/>
        </w:rPr>
        <w:t>Karl-Franzens-Universität Graz</w:t>
      </w:r>
    </w:p>
    <w:p w14:paraId="0ADBB546" w14:textId="77777777" w:rsidR="00301321" w:rsidRDefault="00301321">
      <w:pPr>
        <w:pStyle w:val="KeinLeerraum"/>
      </w:pPr>
    </w:p>
    <w:p w14:paraId="29C5FEB8" w14:textId="77777777" w:rsidR="00301321" w:rsidRDefault="00D46FE4">
      <w:pPr>
        <w:pStyle w:val="KeinLeerraum"/>
        <w:jc w:val="center"/>
        <w:rPr>
          <w:color w:val="FFFFFF" w:themeColor="background1"/>
        </w:rPr>
      </w:pPr>
      <w:r>
        <w:rPr>
          <w:color w:val="FFFFFF" w:themeColor="background1"/>
          <w:highlight w:val="red"/>
        </w:rPr>
        <w:t>Version dd.mm.2022</w:t>
      </w:r>
    </w:p>
    <w:p w14:paraId="2BC9ACD7" w14:textId="77777777" w:rsidR="00301321" w:rsidRDefault="00301321">
      <w:pPr>
        <w:pStyle w:val="KeinLeerraum"/>
      </w:pPr>
    </w:p>
    <w:p w14:paraId="72F87F55" w14:textId="77777777" w:rsidR="00301321" w:rsidRDefault="00301321">
      <w:pPr>
        <w:pStyle w:val="KeinLeerraum"/>
      </w:pPr>
    </w:p>
    <w:p w14:paraId="4239C7CE"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3DB30147"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rPr>
          <w:b/>
          <w:sz w:val="24"/>
        </w:rPr>
      </w:pPr>
      <w:r>
        <w:rPr>
          <w:b/>
          <w:sz w:val="24"/>
        </w:rPr>
        <w:t>ANLEITUNG</w:t>
      </w:r>
    </w:p>
    <w:p w14:paraId="1744D9A9"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475EEC34"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1F986F7E"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rPr>
          <w:b/>
          <w:u w:val="single"/>
        </w:rPr>
      </w:pPr>
      <w:r>
        <w:rPr>
          <w:b/>
          <w:u w:val="single"/>
        </w:rPr>
        <w:t>Allgemeines</w:t>
      </w:r>
    </w:p>
    <w:p w14:paraId="35F9FE21"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52970B28"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pPr>
      <w:r>
        <w:t>Hinsichtlich der Entwicklung eines Curriculums wird auf das „</w:t>
      </w:r>
      <w:r>
        <w:rPr>
          <w:b/>
        </w:rPr>
        <w:t>Handbuch zur Entwicklung von Curricula an der Universität Graz</w:t>
      </w:r>
      <w:r>
        <w:t xml:space="preserve">“ sowie auf die </w:t>
      </w:r>
      <w:r>
        <w:rPr>
          <w:b/>
        </w:rPr>
        <w:t>Website</w:t>
      </w:r>
      <w:r>
        <w:t xml:space="preserve"> der Abteilung Lehr- und Studienservices verwiesen: </w:t>
      </w:r>
      <w:hyperlink r:id="rId11">
        <w:r>
          <w:rPr>
            <w:rStyle w:val="Internetverknpfung"/>
          </w:rPr>
          <w:t>http://lehr-studienservices.uni-graz.at/de/lehrservices/curriculaentwicklung/</w:t>
        </w:r>
      </w:hyperlink>
    </w:p>
    <w:p w14:paraId="0793EF34"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pPr>
      <w:r>
        <w:t xml:space="preserve">Das Mustercurriculum enthält </w:t>
      </w:r>
      <w:r>
        <w:rPr>
          <w:b/>
        </w:rPr>
        <w:t>verpflichtend</w:t>
      </w:r>
      <w:r>
        <w:t xml:space="preserve"> zu übernehmende Teile, z. B. § 2 zur Zulassung, und </w:t>
      </w:r>
      <w:r>
        <w:rPr>
          <w:b/>
        </w:rPr>
        <w:t>optional</w:t>
      </w:r>
      <w:r>
        <w:t xml:space="preserve"> zu verwendende Teile, z. B. die Inhalte der §§ 1 und 3. </w:t>
      </w:r>
    </w:p>
    <w:p w14:paraId="514C400F"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754252B1"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rPr>
          <w:b/>
          <w:u w:val="single"/>
        </w:rPr>
      </w:pPr>
      <w:r>
        <w:rPr>
          <w:b/>
          <w:u w:val="single"/>
        </w:rPr>
        <w:t>Rechtliche Grundlagen</w:t>
      </w:r>
    </w:p>
    <w:p w14:paraId="0C6B48F0"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0AD9E3C0"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pPr>
      <w:r>
        <w:t xml:space="preserve">Es wird insbesondere auf das </w:t>
      </w:r>
      <w:r>
        <w:rPr>
          <w:b/>
        </w:rPr>
        <w:t>Universitätsgesetz (UG)</w:t>
      </w:r>
      <w:r>
        <w:t xml:space="preserve"> sowie den </w:t>
      </w:r>
      <w:r>
        <w:rPr>
          <w:b/>
        </w:rPr>
        <w:t>Satzungsteil Studienrechtliche Bestimmungen</w:t>
      </w:r>
      <w:r>
        <w:t xml:space="preserve"> der Universität Graz verwiesen.</w:t>
      </w:r>
    </w:p>
    <w:p w14:paraId="6402F7F1"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60EEC56B"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43189727"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rPr>
          <w:b/>
          <w:u w:val="single"/>
        </w:rPr>
      </w:pPr>
      <w:r>
        <w:rPr>
          <w:b/>
          <w:u w:val="single"/>
        </w:rPr>
        <w:t>Verwendungshinweis zum Mustercurriculum</w:t>
      </w:r>
    </w:p>
    <w:p w14:paraId="216B819F"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34586B0F"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pPr>
      <w:r>
        <w:rPr>
          <w:i/>
          <w:highlight w:val="lightGray"/>
        </w:rPr>
        <w:t xml:space="preserve">Grau hinterlegte, </w:t>
      </w:r>
      <w:r>
        <w:rPr>
          <w:rStyle w:val="SchwacheHervorhebung"/>
          <w:highlight w:val="lightGray"/>
        </w:rPr>
        <w:t>kursive</w:t>
      </w:r>
      <w:r>
        <w:rPr>
          <w:i/>
          <w:highlight w:val="lightGray"/>
        </w:rPr>
        <w:t xml:space="preserve"> </w:t>
      </w:r>
      <w:r>
        <w:rPr>
          <w:rStyle w:val="SchwacheHervorhebung"/>
          <w:highlight w:val="lightGray"/>
        </w:rPr>
        <w:t>Textteile</w:t>
      </w:r>
      <w:r>
        <w:t xml:space="preserve"> sind von der Curricula-Kommission als Hinweis zu verstehen und vor Einreichung des Curriculums zu löschen. </w:t>
      </w:r>
    </w:p>
    <w:p w14:paraId="3F0FDE10"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5EC6EDD1"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pPr>
      <w:r>
        <w:rPr>
          <w:highlight w:val="yellow"/>
        </w:rPr>
        <w:t>Gelb hinterlegte Textteile</w:t>
      </w:r>
      <w:r>
        <w:t xml:space="preserve"> sind von der Curricula-Kommission entsprechend anzupassen bzw. mit Inhalt zu füllen. Zum Teil finden sich bereits Vorschläge für mögliche Inhalte in den eckigen Klammern, welche von der Curricula-Kommission ausgewählt werden können bzw. es werden Beispiele, welche entsprechend zu adaptieren sind, angeführt. </w:t>
      </w:r>
    </w:p>
    <w:p w14:paraId="109E5B3F"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261F3E14"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pPr>
      <w:r>
        <w:rPr>
          <w:highlight w:val="green"/>
        </w:rPr>
        <w:t>Grün hinterlegte Textteile</w:t>
      </w:r>
      <w:r>
        <w:t xml:space="preserve"> sind vom Büro des Senats zu vervollständigen. </w:t>
      </w:r>
    </w:p>
    <w:p w14:paraId="179D55F7"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09F7B043"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pPr>
      <w:r>
        <w:t>[optional: …] kennzeichnet optionale §§, Abs. oder Textteile. Wird die entsprechende Passage in das Curriculum aufgenommen, ist die eckige Klammer zu entfernen und „optional:“ zu löschen.</w:t>
      </w:r>
    </w:p>
    <w:p w14:paraId="7E31B169"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536FF664"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rPr>
          <w:u w:val="single"/>
        </w:rPr>
      </w:pPr>
      <w:r>
        <w:rPr>
          <w:u w:val="single"/>
        </w:rPr>
        <w:t>Formatvorlagen:</w:t>
      </w:r>
    </w:p>
    <w:p w14:paraId="094C2DE0"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pPr>
      <w:r>
        <w:t>„Überschrift 1“: Für Paragraphen-Überschriften (z. B. „§ 2 Allgemeine Bestimmungen“)</w:t>
      </w:r>
    </w:p>
    <w:p w14:paraId="4A88B228"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pPr>
      <w:r>
        <w:t>„Überschrift 2“: Für Absatzüberschriften (z. B. „(2) Qualifikationsprofil und Kompetenzen“)</w:t>
      </w:r>
    </w:p>
    <w:p w14:paraId="792782D1"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pPr>
      <w:r>
        <w:t>„Standard“: Für alle Textteile und Tabellen</w:t>
      </w:r>
    </w:p>
    <w:p w14:paraId="7BD28767"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56A187CE"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pPr>
      <w:r>
        <w:t>Des Weiteren wird ersucht, auch auf die korrekte Absatznummerierung zu achten.</w:t>
      </w:r>
    </w:p>
    <w:p w14:paraId="0DE3E0C0"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7A31E356"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pPr>
      <w:r>
        <w:t>Vor Aussendung des Curriculums zur Stellungnahme ist diese Seite (Anleitung) zu löschen sowie das Inhaltsverzeichnis entsprechend zu aktualisieren (rechte Maustaste auf das Inhaltsverzeichnis und „Felder aktualisieren“</w:t>
      </w:r>
      <w:proofErr w:type="gramStart"/>
      <w:r>
        <w:t>/„</w:t>
      </w:r>
      <w:proofErr w:type="gramEnd"/>
      <w:r>
        <w:t>Gesamtes Verzeichnis aktualisieren“).</w:t>
      </w:r>
    </w:p>
    <w:p w14:paraId="66EB6648"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6FBFC4BA"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2AEAF4FB"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rPr>
          <w:b/>
          <w:u w:val="single"/>
        </w:rPr>
      </w:pPr>
      <w:r>
        <w:rPr>
          <w:b/>
          <w:u w:val="single"/>
        </w:rPr>
        <w:t>Unterstützung bei der Curriculaentwicklung</w:t>
      </w:r>
    </w:p>
    <w:p w14:paraId="12C4F9C2"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29AE4046" w14:textId="77777777" w:rsidR="00301321" w:rsidRDefault="00D46FE4">
      <w:pPr>
        <w:pStyle w:val="KeinLeerraum"/>
        <w:pBdr>
          <w:top w:val="single" w:sz="4" w:space="1" w:color="000000"/>
          <w:left w:val="single" w:sz="4" w:space="4" w:color="000000"/>
          <w:bottom w:val="single" w:sz="4" w:space="1" w:color="000000"/>
          <w:right w:val="single" w:sz="4" w:space="4" w:color="000000"/>
        </w:pBdr>
        <w:jc w:val="both"/>
      </w:pPr>
      <w:r>
        <w:t xml:space="preserve">Bei Fragen zur Entwicklung von Curricula wenden Sie sich bitte an das Team der Lehrentwicklung der Abteilung Lehr- und Studienservices: Mag. Dr. Elisabeth Hillebrand-Augustin (DW 1074) und Mag. Gerd Kaup (DW 1073), E-Mail: </w:t>
      </w:r>
      <w:hyperlink r:id="rId12">
        <w:r>
          <w:rPr>
            <w:rStyle w:val="Internetverknpfung"/>
          </w:rPr>
          <w:t>lehrentwicklung@uni-graz.at</w:t>
        </w:r>
      </w:hyperlink>
    </w:p>
    <w:p w14:paraId="1CE48B22" w14:textId="77777777" w:rsidR="00301321" w:rsidRDefault="00301321">
      <w:pPr>
        <w:pStyle w:val="KeinLeerraum"/>
        <w:pBdr>
          <w:top w:val="single" w:sz="4" w:space="1" w:color="000000"/>
          <w:left w:val="single" w:sz="4" w:space="4" w:color="000000"/>
          <w:bottom w:val="single" w:sz="4" w:space="1" w:color="000000"/>
          <w:right w:val="single" w:sz="4" w:space="4" w:color="000000"/>
        </w:pBdr>
        <w:jc w:val="both"/>
      </w:pPr>
    </w:p>
    <w:p w14:paraId="06BA58B1" w14:textId="77777777" w:rsidR="00301321" w:rsidRDefault="00D46FE4">
      <w:r>
        <w:br w:type="page"/>
      </w:r>
    </w:p>
    <w:p w14:paraId="35E940C3" w14:textId="77777777" w:rsidR="00301321" w:rsidRDefault="00D46FE4">
      <w:pPr>
        <w:ind w:right="1701"/>
        <w:jc w:val="center"/>
        <w:rPr>
          <w:b/>
          <w:sz w:val="24"/>
        </w:rPr>
      </w:pPr>
      <w:r>
        <w:rPr>
          <w:noProof/>
        </w:rPr>
        <w:lastRenderedPageBreak/>
        <w:drawing>
          <wp:anchor distT="0" distB="0" distL="0" distR="0" simplePos="0" relativeHeight="25" behindDoc="1" locked="0" layoutInCell="0" allowOverlap="1" wp14:anchorId="4500CAE6" wp14:editId="4A74A635">
            <wp:simplePos x="0" y="0"/>
            <wp:positionH relativeFrom="column">
              <wp:posOffset>4786630</wp:posOffset>
            </wp:positionH>
            <wp:positionV relativeFrom="paragraph">
              <wp:posOffset>-90170</wp:posOffset>
            </wp:positionV>
            <wp:extent cx="960755" cy="821690"/>
            <wp:effectExtent l="0" t="0" r="0" b="0"/>
            <wp:wrapNone/>
            <wp:docPr id="1" name="Grafik 2" descr="Z:\Eigene Bilder\grafaaww_logo_uni_graz_ohne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Z:\Eigene Bilder\grafaaww_logo_uni_graz_ohneschriftzug_4c.jpg"/>
                    <pic:cNvPicPr>
                      <a:picLocks noChangeAspect="1" noChangeArrowheads="1"/>
                    </pic:cNvPicPr>
                  </pic:nvPicPr>
                  <pic:blipFill>
                    <a:blip r:embed="rId13"/>
                    <a:stretch>
                      <a:fillRect/>
                    </a:stretch>
                  </pic:blipFill>
                  <pic:spPr bwMode="auto">
                    <a:xfrm>
                      <a:off x="0" y="0"/>
                      <a:ext cx="960755" cy="821690"/>
                    </a:xfrm>
                    <a:prstGeom prst="rect">
                      <a:avLst/>
                    </a:prstGeom>
                  </pic:spPr>
                </pic:pic>
              </a:graphicData>
            </a:graphic>
          </wp:anchor>
        </w:drawing>
      </w:r>
      <w:r>
        <w:rPr>
          <w:b/>
          <w:sz w:val="24"/>
        </w:rPr>
        <w:t>Curriculum für das</w:t>
      </w:r>
    </w:p>
    <w:p w14:paraId="50665719" w14:textId="77777777" w:rsidR="00301321" w:rsidRDefault="00D46FE4">
      <w:pPr>
        <w:ind w:right="1701"/>
        <w:jc w:val="center"/>
        <w:rPr>
          <w:b/>
          <w:sz w:val="24"/>
        </w:rPr>
      </w:pPr>
      <w:r>
        <w:rPr>
          <w:b/>
          <w:sz w:val="24"/>
        </w:rPr>
        <w:t>Doktoratsstudium</w:t>
      </w:r>
    </w:p>
    <w:p w14:paraId="01284742" w14:textId="77777777" w:rsidR="00301321" w:rsidRDefault="00D46FE4">
      <w:pPr>
        <w:ind w:right="1701"/>
        <w:jc w:val="center"/>
        <w:rPr>
          <w:b/>
          <w:sz w:val="24"/>
        </w:rPr>
      </w:pPr>
      <w:r>
        <w:rPr>
          <w:b/>
          <w:sz w:val="24"/>
        </w:rPr>
        <w:t>[</w:t>
      </w:r>
      <w:r>
        <w:rPr>
          <w:b/>
          <w:sz w:val="24"/>
          <w:highlight w:val="yellow"/>
        </w:rPr>
        <w:t>Bezeichnung bzw. Fakultät</w:t>
      </w:r>
      <w:r>
        <w:rPr>
          <w:b/>
          <w:sz w:val="24"/>
        </w:rPr>
        <w:t>]</w:t>
      </w:r>
    </w:p>
    <w:p w14:paraId="0142550B" w14:textId="77777777" w:rsidR="00301321" w:rsidRDefault="00301321">
      <w:pPr>
        <w:ind w:right="1701"/>
        <w:jc w:val="center"/>
        <w:rPr>
          <w:b/>
          <w:sz w:val="24"/>
        </w:rPr>
      </w:pPr>
    </w:p>
    <w:p w14:paraId="68C544F6" w14:textId="77777777" w:rsidR="00301321" w:rsidRDefault="00D46FE4">
      <w:pPr>
        <w:ind w:right="1701"/>
        <w:jc w:val="center"/>
        <w:rPr>
          <w:b/>
          <w:sz w:val="24"/>
        </w:rPr>
      </w:pPr>
      <w:r>
        <w:rPr>
          <w:b/>
          <w:sz w:val="24"/>
        </w:rPr>
        <w:t>(</w:t>
      </w:r>
      <w:r>
        <w:rPr>
          <w:b/>
          <w:sz w:val="24"/>
          <w:highlight w:val="yellow"/>
        </w:rPr>
        <w:t>[Bezeichnung auf Englisch]</w:t>
      </w:r>
      <w:r>
        <w:rPr>
          <w:b/>
          <w:sz w:val="24"/>
        </w:rPr>
        <w:t>)</w:t>
      </w:r>
    </w:p>
    <w:p w14:paraId="72F37F05" w14:textId="77777777" w:rsidR="00301321" w:rsidRDefault="00301321">
      <w:pPr>
        <w:pStyle w:val="Textkrper2"/>
        <w:spacing w:after="0" w:line="240" w:lineRule="auto"/>
        <w:rPr>
          <w:rFonts w:ascii="Arial" w:hAnsi="Arial" w:cs="Arial"/>
          <w:sz w:val="20"/>
        </w:rPr>
      </w:pPr>
    </w:p>
    <w:p w14:paraId="025CD8C2" w14:textId="77777777" w:rsidR="00301321" w:rsidRDefault="00301321">
      <w:pPr>
        <w:pStyle w:val="Textkrper2"/>
        <w:spacing w:after="0" w:line="240" w:lineRule="auto"/>
        <w:rPr>
          <w:rFonts w:ascii="Arial" w:hAnsi="Arial" w:cs="Arial"/>
          <w:sz w:val="20"/>
        </w:rPr>
      </w:pPr>
    </w:p>
    <w:p w14:paraId="3EF43A5B" w14:textId="77777777" w:rsidR="00301321" w:rsidRDefault="00D46FE4">
      <w:pPr>
        <w:jc w:val="both"/>
        <w:rPr>
          <w:lang w:val="de-DE"/>
        </w:rPr>
      </w:pPr>
      <w:r>
        <w:rPr>
          <w:lang w:val="de-DE"/>
        </w:rPr>
        <w:t xml:space="preserve">Die Rechtsgrundlagen des </w:t>
      </w:r>
      <w:r>
        <w:rPr>
          <w:highlight w:val="yellow"/>
          <w:lang w:val="de-DE"/>
        </w:rPr>
        <w:t>[Studiengruppe gemäß § 54 Abs. 1 UG einfügen, z. B. naturwissenschaftlichen]</w:t>
      </w:r>
      <w:r>
        <w:rPr>
          <w:lang w:val="de-DE"/>
        </w:rPr>
        <w:t xml:space="preserve"> Doktoratsstudiums </w:t>
      </w:r>
      <w:r>
        <w:rPr>
          <w:highlight w:val="yellow"/>
          <w:lang w:val="de-DE"/>
        </w:rPr>
        <w:t>[Bezeichnung bzw. Fakultät]</w:t>
      </w:r>
      <w:r>
        <w:rPr>
          <w:lang w:val="de-DE"/>
        </w:rPr>
        <w:t xml:space="preserve"> bilden das Universitätsgesetz (UG) und die Satzung der Karl-Franzens-Universität Graz.</w:t>
      </w:r>
    </w:p>
    <w:p w14:paraId="3A6F9186" w14:textId="77777777" w:rsidR="00301321" w:rsidRDefault="00301321">
      <w:pPr>
        <w:pStyle w:val="Textkrper2"/>
        <w:spacing w:after="0" w:line="240" w:lineRule="auto"/>
        <w:rPr>
          <w:rFonts w:ascii="Arial" w:hAnsi="Arial" w:cs="Arial"/>
          <w:sz w:val="20"/>
        </w:rPr>
      </w:pPr>
    </w:p>
    <w:p w14:paraId="652E91B3" w14:textId="78E88694" w:rsidR="00301321" w:rsidRDefault="00D46FE4">
      <w:pPr>
        <w:jc w:val="both"/>
      </w:pPr>
      <w:r>
        <w:t xml:space="preserve">Der Senat hat am </w:t>
      </w:r>
      <w:r>
        <w:rPr>
          <w:highlight w:val="green"/>
        </w:rPr>
        <w:t>[Datum]</w:t>
      </w:r>
      <w:r>
        <w:t xml:space="preserve"> gemäß § 25 Abs. 1 Z 10</w:t>
      </w:r>
      <w:r w:rsidR="00410FBF">
        <w:t>a</w:t>
      </w:r>
      <w:r>
        <w:t xml:space="preserve"> UG das folgende Curriculum für das Doktoratsstudium </w:t>
      </w:r>
      <w:r>
        <w:rPr>
          <w:highlight w:val="yellow"/>
        </w:rPr>
        <w:t>[Bezeichnung bzw. Fakultät]</w:t>
      </w:r>
      <w:r>
        <w:t xml:space="preserve"> erlassen.</w:t>
      </w:r>
    </w:p>
    <w:p w14:paraId="46987FEE" w14:textId="77777777" w:rsidR="00301321" w:rsidRDefault="00301321"/>
    <w:p w14:paraId="6370A99F" w14:textId="77777777" w:rsidR="00301321" w:rsidRDefault="00D46FE4">
      <w:pPr>
        <w:jc w:val="both"/>
        <w:rPr>
          <w:i/>
          <w:highlight w:val="lightGray"/>
        </w:rPr>
      </w:pPr>
      <w:r>
        <w:rPr>
          <w:i/>
          <w:highlight w:val="lightGray"/>
        </w:rPr>
        <w:t>Die Curricula-Kommissionen werden angehalten, in angemessener Weise Informationen zu Änderungen von Curricula den Studierenden zur Verfügung zu stellen.</w:t>
      </w:r>
    </w:p>
    <w:p w14:paraId="742822A2" w14:textId="77777777" w:rsidR="00301321" w:rsidRDefault="00301321">
      <w:pPr>
        <w:spacing w:after="200" w:line="276" w:lineRule="auto"/>
        <w:rPr>
          <w:i/>
          <w:highlight w:val="lightGray"/>
        </w:rPr>
      </w:pPr>
    </w:p>
    <w:p w14:paraId="42C593F1" w14:textId="77777777" w:rsidR="00301321" w:rsidRDefault="00D46FE4">
      <w:pPr>
        <w:spacing w:after="200" w:line="276" w:lineRule="auto"/>
        <w:rPr>
          <w:highlight w:val="lightGray"/>
        </w:rPr>
      </w:pPr>
      <w:r>
        <w:br w:type="page"/>
      </w:r>
    </w:p>
    <w:p w14:paraId="30C95E64" w14:textId="77777777" w:rsidR="00301321" w:rsidRDefault="00D46FE4">
      <w:pPr>
        <w:pStyle w:val="KeinLeerraum"/>
        <w:spacing w:after="240"/>
        <w:jc w:val="both"/>
        <w:rPr>
          <w:b/>
        </w:rPr>
      </w:pPr>
      <w:r>
        <w:rPr>
          <w:b/>
        </w:rPr>
        <w:lastRenderedPageBreak/>
        <w:t>Inhaltsverzeichnis</w:t>
      </w:r>
    </w:p>
    <w:sdt>
      <w:sdtPr>
        <w:id w:val="-1435976845"/>
        <w:docPartObj>
          <w:docPartGallery w:val="Table of Contents"/>
          <w:docPartUnique/>
        </w:docPartObj>
      </w:sdtPr>
      <w:sdtContent>
        <w:p w14:paraId="3836F400" w14:textId="77777777" w:rsidR="00301321" w:rsidRDefault="00D46FE4">
          <w:pPr>
            <w:pStyle w:val="Verzeichnis1"/>
            <w:rPr>
              <w:rFonts w:asciiTheme="minorHAnsi" w:eastAsiaTheme="minorEastAsia" w:hAnsiTheme="minorHAnsi" w:cstheme="minorBidi"/>
              <w:b w:val="0"/>
              <w:sz w:val="22"/>
              <w:szCs w:val="22"/>
              <w:lang w:val="en-US"/>
            </w:rPr>
          </w:pPr>
          <w:r>
            <w:fldChar w:fldCharType="begin"/>
          </w:r>
          <w:r>
            <w:rPr>
              <w:rStyle w:val="Verzeichnissprung"/>
              <w:webHidden/>
            </w:rPr>
            <w:instrText xml:space="preserve"> TOC \z \o "1-3" \u \h</w:instrText>
          </w:r>
          <w:r>
            <w:rPr>
              <w:rStyle w:val="Verzeichnissprung"/>
            </w:rPr>
            <w:fldChar w:fldCharType="separate"/>
          </w:r>
          <w:hyperlink w:anchor="_Toc113360089">
            <w:r>
              <w:rPr>
                <w:rStyle w:val="Verzeichnissprung"/>
                <w:webHidden/>
              </w:rPr>
              <w:t>§ 1 [optional: Gegenstand, Qualifikationsprofil und Relevanz des Studiums]</w:t>
            </w:r>
            <w:r>
              <w:rPr>
                <w:webHidden/>
              </w:rPr>
              <w:fldChar w:fldCharType="begin"/>
            </w:r>
            <w:r>
              <w:rPr>
                <w:webHidden/>
              </w:rPr>
              <w:instrText>PAGEREF _Toc113360089 \h</w:instrText>
            </w:r>
            <w:r>
              <w:rPr>
                <w:webHidden/>
              </w:rPr>
            </w:r>
            <w:r>
              <w:rPr>
                <w:webHidden/>
              </w:rPr>
              <w:fldChar w:fldCharType="separate"/>
            </w:r>
            <w:r>
              <w:rPr>
                <w:rStyle w:val="Verzeichnissprung"/>
              </w:rPr>
              <w:tab/>
              <w:t>4</w:t>
            </w:r>
            <w:r>
              <w:rPr>
                <w:webHidden/>
              </w:rPr>
              <w:fldChar w:fldCharType="end"/>
            </w:r>
          </w:hyperlink>
        </w:p>
        <w:p w14:paraId="2F3B7D64" w14:textId="77777777" w:rsidR="00301321" w:rsidRDefault="00000000">
          <w:pPr>
            <w:pStyle w:val="Verzeichnis2"/>
            <w:rPr>
              <w:rFonts w:asciiTheme="minorHAnsi" w:eastAsiaTheme="minorEastAsia" w:hAnsiTheme="minorHAnsi" w:cstheme="minorBidi"/>
              <w:sz w:val="22"/>
              <w:szCs w:val="22"/>
              <w:lang w:val="en-US"/>
            </w:rPr>
          </w:pPr>
          <w:hyperlink w:anchor="_Toc113360090">
            <w:r w:rsidR="00D46FE4">
              <w:rPr>
                <w:rStyle w:val="Verzeichnissprung"/>
                <w:webHidden/>
              </w:rPr>
              <w:t>(1) Gegenstand des Studiums</w:t>
            </w:r>
            <w:r w:rsidR="00D46FE4">
              <w:rPr>
                <w:webHidden/>
              </w:rPr>
              <w:fldChar w:fldCharType="begin"/>
            </w:r>
            <w:r w:rsidR="00D46FE4">
              <w:rPr>
                <w:webHidden/>
              </w:rPr>
              <w:instrText>PAGEREF _Toc113360090 \h</w:instrText>
            </w:r>
            <w:r w:rsidR="00D46FE4">
              <w:rPr>
                <w:webHidden/>
              </w:rPr>
            </w:r>
            <w:r w:rsidR="00D46FE4">
              <w:rPr>
                <w:webHidden/>
              </w:rPr>
              <w:fldChar w:fldCharType="separate"/>
            </w:r>
            <w:r w:rsidR="00D46FE4">
              <w:rPr>
                <w:rStyle w:val="Verzeichnissprung"/>
              </w:rPr>
              <w:tab/>
              <w:t>4</w:t>
            </w:r>
            <w:r w:rsidR="00D46FE4">
              <w:rPr>
                <w:webHidden/>
              </w:rPr>
              <w:fldChar w:fldCharType="end"/>
            </w:r>
          </w:hyperlink>
        </w:p>
        <w:p w14:paraId="1846338E" w14:textId="77777777" w:rsidR="00301321" w:rsidRDefault="00000000">
          <w:pPr>
            <w:pStyle w:val="Verzeichnis2"/>
            <w:rPr>
              <w:rFonts w:asciiTheme="minorHAnsi" w:eastAsiaTheme="minorEastAsia" w:hAnsiTheme="minorHAnsi" w:cstheme="minorBidi"/>
              <w:sz w:val="22"/>
              <w:szCs w:val="22"/>
              <w:lang w:val="en-US"/>
            </w:rPr>
          </w:pPr>
          <w:hyperlink w:anchor="_Toc113360091">
            <w:r w:rsidR="00D46FE4">
              <w:rPr>
                <w:rStyle w:val="Verzeichnissprung"/>
                <w:webHidden/>
              </w:rPr>
              <w:t>(2) Qualifikationsprofil und Kompetenzen</w:t>
            </w:r>
            <w:r w:rsidR="00D46FE4">
              <w:rPr>
                <w:webHidden/>
              </w:rPr>
              <w:fldChar w:fldCharType="begin"/>
            </w:r>
            <w:r w:rsidR="00D46FE4">
              <w:rPr>
                <w:webHidden/>
              </w:rPr>
              <w:instrText>PAGEREF _Toc113360091 \h</w:instrText>
            </w:r>
            <w:r w:rsidR="00D46FE4">
              <w:rPr>
                <w:webHidden/>
              </w:rPr>
            </w:r>
            <w:r w:rsidR="00D46FE4">
              <w:rPr>
                <w:webHidden/>
              </w:rPr>
              <w:fldChar w:fldCharType="separate"/>
            </w:r>
            <w:r w:rsidR="00D46FE4">
              <w:rPr>
                <w:rStyle w:val="Verzeichnissprung"/>
              </w:rPr>
              <w:tab/>
              <w:t>4</w:t>
            </w:r>
            <w:r w:rsidR="00D46FE4">
              <w:rPr>
                <w:webHidden/>
              </w:rPr>
              <w:fldChar w:fldCharType="end"/>
            </w:r>
          </w:hyperlink>
        </w:p>
        <w:p w14:paraId="58349A56" w14:textId="77777777" w:rsidR="00301321" w:rsidRDefault="00000000">
          <w:pPr>
            <w:pStyle w:val="Verzeichnis2"/>
            <w:rPr>
              <w:rFonts w:asciiTheme="minorHAnsi" w:eastAsiaTheme="minorEastAsia" w:hAnsiTheme="minorHAnsi" w:cstheme="minorBidi"/>
              <w:sz w:val="22"/>
              <w:szCs w:val="22"/>
              <w:lang w:val="en-US"/>
            </w:rPr>
          </w:pPr>
          <w:hyperlink w:anchor="_Toc113360092">
            <w:r w:rsidR="00D46FE4">
              <w:rPr>
                <w:rStyle w:val="Verzeichnissprung"/>
                <w:webHidden/>
              </w:rPr>
              <w:t>(3) Bedarf und Relevanz des Studiums für die Wissenschaft und den Arbeitsmarkt</w:t>
            </w:r>
            <w:r w:rsidR="00D46FE4">
              <w:rPr>
                <w:webHidden/>
              </w:rPr>
              <w:fldChar w:fldCharType="begin"/>
            </w:r>
            <w:r w:rsidR="00D46FE4">
              <w:rPr>
                <w:webHidden/>
              </w:rPr>
              <w:instrText>PAGEREF _Toc113360092 \h</w:instrText>
            </w:r>
            <w:r w:rsidR="00D46FE4">
              <w:rPr>
                <w:webHidden/>
              </w:rPr>
            </w:r>
            <w:r w:rsidR="00D46FE4">
              <w:rPr>
                <w:webHidden/>
              </w:rPr>
              <w:fldChar w:fldCharType="separate"/>
            </w:r>
            <w:r w:rsidR="00D46FE4">
              <w:rPr>
                <w:rStyle w:val="Verzeichnissprung"/>
              </w:rPr>
              <w:tab/>
              <w:t>4</w:t>
            </w:r>
            <w:r w:rsidR="00D46FE4">
              <w:rPr>
                <w:webHidden/>
              </w:rPr>
              <w:fldChar w:fldCharType="end"/>
            </w:r>
          </w:hyperlink>
        </w:p>
        <w:p w14:paraId="7511C794" w14:textId="77777777" w:rsidR="00301321" w:rsidRDefault="00000000">
          <w:pPr>
            <w:pStyle w:val="Verzeichnis1"/>
            <w:rPr>
              <w:rFonts w:asciiTheme="minorHAnsi" w:eastAsiaTheme="minorEastAsia" w:hAnsiTheme="minorHAnsi" w:cstheme="minorBidi"/>
              <w:b w:val="0"/>
              <w:sz w:val="22"/>
              <w:szCs w:val="22"/>
              <w:lang w:val="en-US"/>
            </w:rPr>
          </w:pPr>
          <w:hyperlink w:anchor="_Toc113360093">
            <w:r w:rsidR="00D46FE4">
              <w:rPr>
                <w:rStyle w:val="Verzeichnissprung"/>
                <w:webHidden/>
              </w:rPr>
              <w:t>§ 2 Zulassung</w:t>
            </w:r>
            <w:r w:rsidR="00D46FE4">
              <w:rPr>
                <w:webHidden/>
              </w:rPr>
              <w:fldChar w:fldCharType="begin"/>
            </w:r>
            <w:r w:rsidR="00D46FE4">
              <w:rPr>
                <w:webHidden/>
              </w:rPr>
              <w:instrText>PAGEREF _Toc113360093 \h</w:instrText>
            </w:r>
            <w:r w:rsidR="00D46FE4">
              <w:rPr>
                <w:webHidden/>
              </w:rPr>
            </w:r>
            <w:r w:rsidR="00D46FE4">
              <w:rPr>
                <w:webHidden/>
              </w:rPr>
              <w:fldChar w:fldCharType="separate"/>
            </w:r>
            <w:r w:rsidR="00D46FE4">
              <w:rPr>
                <w:rStyle w:val="Verzeichnissprung"/>
              </w:rPr>
              <w:tab/>
              <w:t>4</w:t>
            </w:r>
            <w:r w:rsidR="00D46FE4">
              <w:rPr>
                <w:webHidden/>
              </w:rPr>
              <w:fldChar w:fldCharType="end"/>
            </w:r>
          </w:hyperlink>
        </w:p>
        <w:p w14:paraId="46228003" w14:textId="77777777" w:rsidR="00301321" w:rsidRDefault="00000000">
          <w:pPr>
            <w:pStyle w:val="Verzeichnis2"/>
            <w:rPr>
              <w:rFonts w:asciiTheme="minorHAnsi" w:eastAsiaTheme="minorEastAsia" w:hAnsiTheme="minorHAnsi" w:cstheme="minorBidi"/>
              <w:sz w:val="22"/>
              <w:szCs w:val="22"/>
              <w:lang w:val="en-US"/>
            </w:rPr>
          </w:pPr>
          <w:hyperlink w:anchor="_Toc113360094">
            <w:r w:rsidR="00D46FE4">
              <w:rPr>
                <w:rStyle w:val="Verzeichnissprung"/>
                <w:webHidden/>
              </w:rPr>
              <w:t>(1) Zulassungsvoraussetzungen</w:t>
            </w:r>
            <w:r w:rsidR="00D46FE4">
              <w:rPr>
                <w:webHidden/>
              </w:rPr>
              <w:fldChar w:fldCharType="begin"/>
            </w:r>
            <w:r w:rsidR="00D46FE4">
              <w:rPr>
                <w:webHidden/>
              </w:rPr>
              <w:instrText>PAGEREF _Toc113360094 \h</w:instrText>
            </w:r>
            <w:r w:rsidR="00D46FE4">
              <w:rPr>
                <w:webHidden/>
              </w:rPr>
            </w:r>
            <w:r w:rsidR="00D46FE4">
              <w:rPr>
                <w:webHidden/>
              </w:rPr>
              <w:fldChar w:fldCharType="separate"/>
            </w:r>
            <w:r w:rsidR="00D46FE4">
              <w:rPr>
                <w:rStyle w:val="Verzeichnissprung"/>
              </w:rPr>
              <w:tab/>
              <w:t>4</w:t>
            </w:r>
            <w:r w:rsidR="00D46FE4">
              <w:rPr>
                <w:webHidden/>
              </w:rPr>
              <w:fldChar w:fldCharType="end"/>
            </w:r>
          </w:hyperlink>
        </w:p>
        <w:p w14:paraId="3495C7AF" w14:textId="77777777" w:rsidR="00301321" w:rsidRDefault="00000000">
          <w:pPr>
            <w:pStyle w:val="Verzeichnis2"/>
            <w:rPr>
              <w:rFonts w:asciiTheme="minorHAnsi" w:eastAsiaTheme="minorEastAsia" w:hAnsiTheme="minorHAnsi" w:cstheme="minorBidi"/>
              <w:sz w:val="22"/>
              <w:szCs w:val="22"/>
              <w:lang w:val="en-US"/>
            </w:rPr>
          </w:pPr>
          <w:hyperlink w:anchor="_Toc113360095">
            <w:r w:rsidR="00D46FE4">
              <w:rPr>
                <w:rStyle w:val="Verzeichnissprung"/>
                <w:webHidden/>
              </w:rPr>
              <w:t>(2) Ergänzungsprüfungen</w:t>
            </w:r>
            <w:r w:rsidR="00D46FE4">
              <w:rPr>
                <w:webHidden/>
              </w:rPr>
              <w:fldChar w:fldCharType="begin"/>
            </w:r>
            <w:r w:rsidR="00D46FE4">
              <w:rPr>
                <w:webHidden/>
              </w:rPr>
              <w:instrText>PAGEREF _Toc113360095 \h</w:instrText>
            </w:r>
            <w:r w:rsidR="00D46FE4">
              <w:rPr>
                <w:webHidden/>
              </w:rPr>
            </w:r>
            <w:r w:rsidR="00D46FE4">
              <w:rPr>
                <w:webHidden/>
              </w:rPr>
              <w:fldChar w:fldCharType="separate"/>
            </w:r>
            <w:r w:rsidR="00D46FE4">
              <w:rPr>
                <w:rStyle w:val="Verzeichnissprung"/>
              </w:rPr>
              <w:tab/>
              <w:t>4</w:t>
            </w:r>
            <w:r w:rsidR="00D46FE4">
              <w:rPr>
                <w:webHidden/>
              </w:rPr>
              <w:fldChar w:fldCharType="end"/>
            </w:r>
          </w:hyperlink>
        </w:p>
        <w:p w14:paraId="711A612F" w14:textId="77777777" w:rsidR="00301321" w:rsidRDefault="00000000">
          <w:pPr>
            <w:pStyle w:val="Verzeichnis2"/>
            <w:rPr>
              <w:rFonts w:asciiTheme="minorHAnsi" w:eastAsiaTheme="minorEastAsia" w:hAnsiTheme="minorHAnsi" w:cstheme="minorBidi"/>
              <w:sz w:val="22"/>
              <w:szCs w:val="22"/>
              <w:lang w:val="en-US"/>
            </w:rPr>
          </w:pPr>
          <w:hyperlink w:anchor="_Toc113360096">
            <w:r w:rsidR="00D46FE4">
              <w:rPr>
                <w:rStyle w:val="Verzeichnissprung"/>
                <w:webHidden/>
              </w:rPr>
              <w:t>(3) Qualitative Zulassungsbedingungen</w:t>
            </w:r>
            <w:r w:rsidR="00D46FE4">
              <w:rPr>
                <w:webHidden/>
              </w:rPr>
              <w:fldChar w:fldCharType="begin"/>
            </w:r>
            <w:r w:rsidR="00D46FE4">
              <w:rPr>
                <w:webHidden/>
              </w:rPr>
              <w:instrText>PAGEREF _Toc113360096 \h</w:instrText>
            </w:r>
            <w:r w:rsidR="00D46FE4">
              <w:rPr>
                <w:webHidden/>
              </w:rPr>
            </w:r>
            <w:r w:rsidR="00D46FE4">
              <w:rPr>
                <w:webHidden/>
              </w:rPr>
              <w:fldChar w:fldCharType="separate"/>
            </w:r>
            <w:r w:rsidR="00D46FE4">
              <w:rPr>
                <w:rStyle w:val="Verzeichnissprung"/>
              </w:rPr>
              <w:tab/>
              <w:t>5</w:t>
            </w:r>
            <w:r w:rsidR="00D46FE4">
              <w:rPr>
                <w:webHidden/>
              </w:rPr>
              <w:fldChar w:fldCharType="end"/>
            </w:r>
          </w:hyperlink>
        </w:p>
        <w:p w14:paraId="1C0F3566" w14:textId="77777777" w:rsidR="00301321" w:rsidRDefault="00000000">
          <w:pPr>
            <w:pStyle w:val="Verzeichnis2"/>
            <w:rPr>
              <w:rFonts w:asciiTheme="minorHAnsi" w:eastAsiaTheme="minorEastAsia" w:hAnsiTheme="minorHAnsi" w:cstheme="minorBidi"/>
              <w:sz w:val="22"/>
              <w:szCs w:val="22"/>
              <w:lang w:val="en-US"/>
            </w:rPr>
          </w:pPr>
          <w:hyperlink w:anchor="_Toc113360097">
            <w:r w:rsidR="00D46FE4">
              <w:rPr>
                <w:rStyle w:val="Verzeichnissprung"/>
                <w:webHidden/>
              </w:rPr>
              <w:t>(4) Sprache</w:t>
            </w:r>
            <w:r w:rsidR="00D46FE4">
              <w:rPr>
                <w:webHidden/>
              </w:rPr>
              <w:fldChar w:fldCharType="begin"/>
            </w:r>
            <w:r w:rsidR="00D46FE4">
              <w:rPr>
                <w:webHidden/>
              </w:rPr>
              <w:instrText>PAGEREF _Toc113360097 \h</w:instrText>
            </w:r>
            <w:r w:rsidR="00D46FE4">
              <w:rPr>
                <w:webHidden/>
              </w:rPr>
            </w:r>
            <w:r w:rsidR="00D46FE4">
              <w:rPr>
                <w:webHidden/>
              </w:rPr>
              <w:fldChar w:fldCharType="separate"/>
            </w:r>
            <w:r w:rsidR="00D46FE4">
              <w:rPr>
                <w:rStyle w:val="Verzeichnissprung"/>
              </w:rPr>
              <w:tab/>
              <w:t>5</w:t>
            </w:r>
            <w:r w:rsidR="00D46FE4">
              <w:rPr>
                <w:webHidden/>
              </w:rPr>
              <w:fldChar w:fldCharType="end"/>
            </w:r>
          </w:hyperlink>
        </w:p>
        <w:p w14:paraId="0E803E22" w14:textId="77777777" w:rsidR="00301321" w:rsidRDefault="00000000">
          <w:pPr>
            <w:pStyle w:val="Verzeichnis2"/>
            <w:rPr>
              <w:rFonts w:asciiTheme="minorHAnsi" w:eastAsiaTheme="minorEastAsia" w:hAnsiTheme="minorHAnsi" w:cstheme="minorBidi"/>
              <w:sz w:val="22"/>
              <w:szCs w:val="22"/>
              <w:lang w:val="en-US"/>
            </w:rPr>
          </w:pPr>
          <w:hyperlink w:anchor="_Toc113360098">
            <w:r w:rsidR="00D46FE4">
              <w:rPr>
                <w:rStyle w:val="Verzeichnissprung"/>
                <w:webHidden/>
              </w:rPr>
              <w:t>(5) Auswahlkommission</w:t>
            </w:r>
            <w:r w:rsidR="00D46FE4">
              <w:rPr>
                <w:webHidden/>
              </w:rPr>
              <w:fldChar w:fldCharType="begin"/>
            </w:r>
            <w:r w:rsidR="00D46FE4">
              <w:rPr>
                <w:webHidden/>
              </w:rPr>
              <w:instrText>PAGEREF _Toc113360098 \h</w:instrText>
            </w:r>
            <w:r w:rsidR="00D46FE4">
              <w:rPr>
                <w:webHidden/>
              </w:rPr>
            </w:r>
            <w:r w:rsidR="00D46FE4">
              <w:rPr>
                <w:webHidden/>
              </w:rPr>
              <w:fldChar w:fldCharType="separate"/>
            </w:r>
            <w:r w:rsidR="00D46FE4">
              <w:rPr>
                <w:rStyle w:val="Verzeichnissprung"/>
              </w:rPr>
              <w:tab/>
              <w:t>6</w:t>
            </w:r>
            <w:r w:rsidR="00D46FE4">
              <w:rPr>
                <w:webHidden/>
              </w:rPr>
              <w:fldChar w:fldCharType="end"/>
            </w:r>
          </w:hyperlink>
        </w:p>
        <w:p w14:paraId="68DC5B0B" w14:textId="77777777" w:rsidR="00301321" w:rsidRDefault="00000000">
          <w:pPr>
            <w:pStyle w:val="Verzeichnis2"/>
            <w:rPr>
              <w:rFonts w:asciiTheme="minorHAnsi" w:eastAsiaTheme="minorEastAsia" w:hAnsiTheme="minorHAnsi" w:cstheme="minorBidi"/>
              <w:sz w:val="22"/>
              <w:szCs w:val="22"/>
              <w:lang w:val="en-US"/>
            </w:rPr>
          </w:pPr>
          <w:hyperlink w:anchor="_Toc113360099">
            <w:r w:rsidR="00D46FE4">
              <w:rPr>
                <w:rStyle w:val="Verzeichnissprung"/>
                <w:webHidden/>
              </w:rPr>
              <w:t>(6) Antragsunterlagen</w:t>
            </w:r>
            <w:r w:rsidR="00D46FE4">
              <w:rPr>
                <w:webHidden/>
              </w:rPr>
              <w:fldChar w:fldCharType="begin"/>
            </w:r>
            <w:r w:rsidR="00D46FE4">
              <w:rPr>
                <w:webHidden/>
              </w:rPr>
              <w:instrText>PAGEREF _Toc113360099 \h</w:instrText>
            </w:r>
            <w:r w:rsidR="00D46FE4">
              <w:rPr>
                <w:webHidden/>
              </w:rPr>
            </w:r>
            <w:r w:rsidR="00D46FE4">
              <w:rPr>
                <w:webHidden/>
              </w:rPr>
              <w:fldChar w:fldCharType="separate"/>
            </w:r>
            <w:r w:rsidR="00D46FE4">
              <w:rPr>
                <w:rStyle w:val="Verzeichnissprung"/>
              </w:rPr>
              <w:tab/>
              <w:t>6</w:t>
            </w:r>
            <w:r w:rsidR="00D46FE4">
              <w:rPr>
                <w:webHidden/>
              </w:rPr>
              <w:fldChar w:fldCharType="end"/>
            </w:r>
          </w:hyperlink>
        </w:p>
        <w:p w14:paraId="689D93C7" w14:textId="77777777" w:rsidR="00301321" w:rsidRDefault="00000000">
          <w:pPr>
            <w:pStyle w:val="Verzeichnis1"/>
            <w:rPr>
              <w:rFonts w:asciiTheme="minorHAnsi" w:eastAsiaTheme="minorEastAsia" w:hAnsiTheme="minorHAnsi" w:cstheme="minorBidi"/>
              <w:b w:val="0"/>
              <w:sz w:val="22"/>
              <w:szCs w:val="22"/>
              <w:lang w:val="en-US"/>
            </w:rPr>
          </w:pPr>
          <w:hyperlink w:anchor="_Toc113360100">
            <w:r w:rsidR="00D46FE4">
              <w:rPr>
                <w:rStyle w:val="Verzeichnissprung"/>
                <w:webHidden/>
              </w:rPr>
              <w:t>§ 3 [optional: Struktur des Studiums]</w:t>
            </w:r>
            <w:r w:rsidR="00D46FE4">
              <w:rPr>
                <w:webHidden/>
              </w:rPr>
              <w:fldChar w:fldCharType="begin"/>
            </w:r>
            <w:r w:rsidR="00D46FE4">
              <w:rPr>
                <w:webHidden/>
              </w:rPr>
              <w:instrText>PAGEREF _Toc113360100 \h</w:instrText>
            </w:r>
            <w:r w:rsidR="00D46FE4">
              <w:rPr>
                <w:webHidden/>
              </w:rPr>
            </w:r>
            <w:r w:rsidR="00D46FE4">
              <w:rPr>
                <w:webHidden/>
              </w:rPr>
              <w:fldChar w:fldCharType="separate"/>
            </w:r>
            <w:r w:rsidR="00D46FE4">
              <w:rPr>
                <w:rStyle w:val="Verzeichnissprung"/>
              </w:rPr>
              <w:tab/>
              <w:t>6</w:t>
            </w:r>
            <w:r w:rsidR="00D46FE4">
              <w:rPr>
                <w:webHidden/>
              </w:rPr>
              <w:fldChar w:fldCharType="end"/>
            </w:r>
          </w:hyperlink>
        </w:p>
        <w:p w14:paraId="003B30E2" w14:textId="77777777" w:rsidR="00301321" w:rsidRDefault="00000000">
          <w:pPr>
            <w:pStyle w:val="Verzeichnis2"/>
            <w:rPr>
              <w:rFonts w:asciiTheme="minorHAnsi" w:eastAsiaTheme="minorEastAsia" w:hAnsiTheme="minorHAnsi" w:cstheme="minorBidi"/>
              <w:sz w:val="22"/>
              <w:szCs w:val="22"/>
              <w:lang w:val="en-US"/>
            </w:rPr>
          </w:pPr>
          <w:hyperlink w:anchor="_Toc113360101">
            <w:r w:rsidR="00D46FE4">
              <w:rPr>
                <w:rStyle w:val="Verzeichnissprung"/>
                <w:webHidden/>
              </w:rPr>
              <w:t>(1) Dauer und Gliederung</w:t>
            </w:r>
            <w:r w:rsidR="00D46FE4">
              <w:rPr>
                <w:webHidden/>
              </w:rPr>
              <w:fldChar w:fldCharType="begin"/>
            </w:r>
            <w:r w:rsidR="00D46FE4">
              <w:rPr>
                <w:webHidden/>
              </w:rPr>
              <w:instrText>PAGEREF _Toc113360101 \h</w:instrText>
            </w:r>
            <w:r w:rsidR="00D46FE4">
              <w:rPr>
                <w:webHidden/>
              </w:rPr>
            </w:r>
            <w:r w:rsidR="00D46FE4">
              <w:rPr>
                <w:webHidden/>
              </w:rPr>
              <w:fldChar w:fldCharType="separate"/>
            </w:r>
            <w:r w:rsidR="00D46FE4">
              <w:rPr>
                <w:rStyle w:val="Verzeichnissprung"/>
              </w:rPr>
              <w:tab/>
              <w:t>6</w:t>
            </w:r>
            <w:r w:rsidR="00D46FE4">
              <w:rPr>
                <w:webHidden/>
              </w:rPr>
              <w:fldChar w:fldCharType="end"/>
            </w:r>
          </w:hyperlink>
        </w:p>
        <w:p w14:paraId="79CEFDAE" w14:textId="77777777" w:rsidR="00301321" w:rsidRDefault="00000000">
          <w:pPr>
            <w:pStyle w:val="Verzeichnis2"/>
            <w:rPr>
              <w:rFonts w:asciiTheme="minorHAnsi" w:eastAsiaTheme="minorEastAsia" w:hAnsiTheme="minorHAnsi" w:cstheme="minorBidi"/>
              <w:sz w:val="22"/>
              <w:szCs w:val="22"/>
              <w:lang w:val="en-US"/>
            </w:rPr>
          </w:pPr>
          <w:hyperlink w:anchor="_Toc113360102">
            <w:r w:rsidR="00D46FE4">
              <w:rPr>
                <w:rStyle w:val="Verzeichnissprung"/>
                <w:webHidden/>
              </w:rPr>
              <w:t>(2) Fächer</w:t>
            </w:r>
            <w:r w:rsidR="00D46FE4">
              <w:rPr>
                <w:webHidden/>
              </w:rPr>
              <w:fldChar w:fldCharType="begin"/>
            </w:r>
            <w:r w:rsidR="00D46FE4">
              <w:rPr>
                <w:webHidden/>
              </w:rPr>
              <w:instrText>PAGEREF _Toc113360102 \h</w:instrText>
            </w:r>
            <w:r w:rsidR="00D46FE4">
              <w:rPr>
                <w:webHidden/>
              </w:rPr>
            </w:r>
            <w:r w:rsidR="00D46FE4">
              <w:rPr>
                <w:webHidden/>
              </w:rPr>
              <w:fldChar w:fldCharType="separate"/>
            </w:r>
            <w:r w:rsidR="00D46FE4">
              <w:rPr>
                <w:rStyle w:val="Verzeichnissprung"/>
              </w:rPr>
              <w:tab/>
              <w:t>7</w:t>
            </w:r>
            <w:r w:rsidR="00D46FE4">
              <w:rPr>
                <w:webHidden/>
              </w:rPr>
              <w:fldChar w:fldCharType="end"/>
            </w:r>
          </w:hyperlink>
        </w:p>
        <w:p w14:paraId="14E6E32B" w14:textId="77777777" w:rsidR="00301321" w:rsidRDefault="00000000">
          <w:pPr>
            <w:pStyle w:val="Verzeichnis1"/>
            <w:rPr>
              <w:rFonts w:asciiTheme="minorHAnsi" w:eastAsiaTheme="minorEastAsia" w:hAnsiTheme="minorHAnsi" w:cstheme="minorBidi"/>
              <w:b w:val="0"/>
              <w:sz w:val="22"/>
              <w:szCs w:val="22"/>
              <w:lang w:val="en-US"/>
            </w:rPr>
          </w:pPr>
          <w:hyperlink w:anchor="_Toc113360103">
            <w:r w:rsidR="00D46FE4">
              <w:rPr>
                <w:rStyle w:val="Verzeichnissprung"/>
                <w:webHidden/>
              </w:rPr>
              <w:t>§ 4 [optional: Module]</w:t>
            </w:r>
            <w:r w:rsidR="00D46FE4">
              <w:rPr>
                <w:webHidden/>
              </w:rPr>
              <w:fldChar w:fldCharType="begin"/>
            </w:r>
            <w:r w:rsidR="00D46FE4">
              <w:rPr>
                <w:webHidden/>
              </w:rPr>
              <w:instrText>PAGEREF _Toc113360103 \h</w:instrText>
            </w:r>
            <w:r w:rsidR="00D46FE4">
              <w:rPr>
                <w:webHidden/>
              </w:rPr>
            </w:r>
            <w:r w:rsidR="00D46FE4">
              <w:rPr>
                <w:webHidden/>
              </w:rPr>
              <w:fldChar w:fldCharType="separate"/>
            </w:r>
            <w:r w:rsidR="00D46FE4">
              <w:rPr>
                <w:rStyle w:val="Verzeichnissprung"/>
              </w:rPr>
              <w:tab/>
              <w:t>7</w:t>
            </w:r>
            <w:r w:rsidR="00D46FE4">
              <w:rPr>
                <w:webHidden/>
              </w:rPr>
              <w:fldChar w:fldCharType="end"/>
            </w:r>
          </w:hyperlink>
        </w:p>
        <w:p w14:paraId="78A59A25" w14:textId="77777777" w:rsidR="00301321" w:rsidRDefault="00000000">
          <w:pPr>
            <w:pStyle w:val="Verzeichnis2"/>
            <w:rPr>
              <w:rFonts w:asciiTheme="minorHAnsi" w:eastAsiaTheme="minorEastAsia" w:hAnsiTheme="minorHAnsi" w:cstheme="minorBidi"/>
              <w:sz w:val="22"/>
              <w:szCs w:val="22"/>
              <w:lang w:val="en-US"/>
            </w:rPr>
          </w:pPr>
          <w:hyperlink w:anchor="_Toc113360104">
            <w:r w:rsidR="00D46FE4">
              <w:rPr>
                <w:rStyle w:val="Verzeichnissprung"/>
                <w:webHidden/>
              </w:rPr>
              <w:t>(1) Module und Prüfungen</w:t>
            </w:r>
            <w:r w:rsidR="00D46FE4">
              <w:rPr>
                <w:webHidden/>
              </w:rPr>
              <w:fldChar w:fldCharType="begin"/>
            </w:r>
            <w:r w:rsidR="00D46FE4">
              <w:rPr>
                <w:webHidden/>
              </w:rPr>
              <w:instrText>PAGEREF _Toc113360104 \h</w:instrText>
            </w:r>
            <w:r w:rsidR="00D46FE4">
              <w:rPr>
                <w:webHidden/>
              </w:rPr>
            </w:r>
            <w:r w:rsidR="00D46FE4">
              <w:rPr>
                <w:webHidden/>
              </w:rPr>
              <w:fldChar w:fldCharType="separate"/>
            </w:r>
            <w:r w:rsidR="00D46FE4">
              <w:rPr>
                <w:rStyle w:val="Verzeichnissprung"/>
              </w:rPr>
              <w:tab/>
              <w:t>7</w:t>
            </w:r>
            <w:r w:rsidR="00D46FE4">
              <w:rPr>
                <w:webHidden/>
              </w:rPr>
              <w:fldChar w:fldCharType="end"/>
            </w:r>
          </w:hyperlink>
        </w:p>
        <w:p w14:paraId="0417801F" w14:textId="77777777" w:rsidR="00301321" w:rsidRDefault="00000000">
          <w:pPr>
            <w:pStyle w:val="Verzeichnis2"/>
            <w:rPr>
              <w:rFonts w:asciiTheme="minorHAnsi" w:eastAsiaTheme="minorEastAsia" w:hAnsiTheme="minorHAnsi" w:cstheme="minorBidi"/>
              <w:sz w:val="22"/>
              <w:szCs w:val="22"/>
              <w:lang w:val="en-US"/>
            </w:rPr>
          </w:pPr>
          <w:hyperlink w:anchor="_Toc113360105">
            <w:r w:rsidR="00D46FE4">
              <w:rPr>
                <w:rStyle w:val="Verzeichnissprung"/>
                <w:webHidden/>
              </w:rPr>
              <w:t>(2) Anzahl der möglichen Teilnehmenden in Lehrveranstaltungen und Reihungskriterien</w:t>
            </w:r>
            <w:r w:rsidR="00D46FE4">
              <w:rPr>
                <w:webHidden/>
              </w:rPr>
              <w:fldChar w:fldCharType="begin"/>
            </w:r>
            <w:r w:rsidR="00D46FE4">
              <w:rPr>
                <w:webHidden/>
              </w:rPr>
              <w:instrText>PAGEREF _Toc113360105 \h</w:instrText>
            </w:r>
            <w:r w:rsidR="00D46FE4">
              <w:rPr>
                <w:webHidden/>
              </w:rPr>
            </w:r>
            <w:r w:rsidR="00D46FE4">
              <w:rPr>
                <w:webHidden/>
              </w:rPr>
              <w:fldChar w:fldCharType="separate"/>
            </w:r>
            <w:r w:rsidR="00D46FE4">
              <w:rPr>
                <w:rStyle w:val="Verzeichnissprung"/>
              </w:rPr>
              <w:tab/>
              <w:t>8</w:t>
            </w:r>
            <w:r w:rsidR="00D46FE4">
              <w:rPr>
                <w:webHidden/>
              </w:rPr>
              <w:fldChar w:fldCharType="end"/>
            </w:r>
          </w:hyperlink>
        </w:p>
        <w:p w14:paraId="149AD059" w14:textId="77777777" w:rsidR="00301321" w:rsidRDefault="00000000">
          <w:pPr>
            <w:pStyle w:val="Verzeichnis2"/>
            <w:rPr>
              <w:rFonts w:asciiTheme="minorHAnsi" w:eastAsiaTheme="minorEastAsia" w:hAnsiTheme="minorHAnsi" w:cstheme="minorBidi"/>
              <w:sz w:val="22"/>
              <w:szCs w:val="22"/>
              <w:lang w:val="en-US"/>
            </w:rPr>
          </w:pPr>
          <w:hyperlink w:anchor="_Toc113360106">
            <w:r w:rsidR="00D46FE4">
              <w:rPr>
                <w:rStyle w:val="Verzeichnissprung"/>
                <w:webHidden/>
              </w:rPr>
              <w:t>(3) Anmeldevoraussetzung(en) für den Besuch von Lehrveranstaltungen/Lehrpraxis</w:t>
            </w:r>
            <w:r w:rsidR="00D46FE4">
              <w:rPr>
                <w:webHidden/>
              </w:rPr>
              <w:fldChar w:fldCharType="begin"/>
            </w:r>
            <w:r w:rsidR="00D46FE4">
              <w:rPr>
                <w:webHidden/>
              </w:rPr>
              <w:instrText>PAGEREF _Toc113360106 \h</w:instrText>
            </w:r>
            <w:r w:rsidR="00D46FE4">
              <w:rPr>
                <w:webHidden/>
              </w:rPr>
            </w:r>
            <w:r w:rsidR="00D46FE4">
              <w:rPr>
                <w:webHidden/>
              </w:rPr>
              <w:fldChar w:fldCharType="separate"/>
            </w:r>
            <w:r w:rsidR="00D46FE4">
              <w:rPr>
                <w:rStyle w:val="Verzeichnissprung"/>
              </w:rPr>
              <w:tab/>
              <w:t>9</w:t>
            </w:r>
            <w:r w:rsidR="00D46FE4">
              <w:rPr>
                <w:webHidden/>
              </w:rPr>
              <w:fldChar w:fldCharType="end"/>
            </w:r>
          </w:hyperlink>
        </w:p>
        <w:p w14:paraId="1237AAD2" w14:textId="77777777" w:rsidR="00301321" w:rsidRDefault="00000000">
          <w:pPr>
            <w:pStyle w:val="Verzeichnis2"/>
            <w:rPr>
              <w:rFonts w:asciiTheme="minorHAnsi" w:eastAsiaTheme="minorEastAsia" w:hAnsiTheme="minorHAnsi" w:cstheme="minorBidi"/>
              <w:sz w:val="22"/>
              <w:szCs w:val="22"/>
              <w:lang w:val="en-US"/>
            </w:rPr>
          </w:pPr>
          <w:hyperlink w:anchor="_Toc113360107">
            <w:r w:rsidR="00D46FE4">
              <w:rPr>
                <w:rStyle w:val="Verzeichnissprung"/>
                <w:webHidden/>
              </w:rPr>
              <w:t>(4) [optional: Prüfungsordnung]</w:t>
            </w:r>
            <w:r w:rsidR="00D46FE4">
              <w:rPr>
                <w:webHidden/>
              </w:rPr>
              <w:fldChar w:fldCharType="begin"/>
            </w:r>
            <w:r w:rsidR="00D46FE4">
              <w:rPr>
                <w:webHidden/>
              </w:rPr>
              <w:instrText>PAGEREF _Toc113360107 \h</w:instrText>
            </w:r>
            <w:r w:rsidR="00D46FE4">
              <w:rPr>
                <w:webHidden/>
              </w:rPr>
            </w:r>
            <w:r w:rsidR="00D46FE4">
              <w:rPr>
                <w:webHidden/>
              </w:rPr>
              <w:fldChar w:fldCharType="separate"/>
            </w:r>
            <w:r w:rsidR="00D46FE4">
              <w:rPr>
                <w:rStyle w:val="Verzeichnissprung"/>
              </w:rPr>
              <w:tab/>
              <w:t>9</w:t>
            </w:r>
            <w:r w:rsidR="00D46FE4">
              <w:rPr>
                <w:webHidden/>
              </w:rPr>
              <w:fldChar w:fldCharType="end"/>
            </w:r>
          </w:hyperlink>
        </w:p>
        <w:p w14:paraId="7CA0EE83" w14:textId="77777777" w:rsidR="00301321" w:rsidRDefault="00000000">
          <w:pPr>
            <w:pStyle w:val="Verzeichnis2"/>
            <w:rPr>
              <w:rFonts w:asciiTheme="minorHAnsi" w:eastAsiaTheme="minorEastAsia" w:hAnsiTheme="minorHAnsi" w:cstheme="minorBidi"/>
              <w:sz w:val="22"/>
              <w:szCs w:val="22"/>
              <w:lang w:val="en-US"/>
            </w:rPr>
          </w:pPr>
          <w:hyperlink w:anchor="_Toc113360108">
            <w:r w:rsidR="00D46FE4">
              <w:rPr>
                <w:rStyle w:val="Verzeichnissprung"/>
                <w:webHidden/>
              </w:rPr>
              <w:t>(5) [optional: Lehrpraxis / Facheinschlägige Praxis]</w:t>
            </w:r>
            <w:r w:rsidR="00D46FE4">
              <w:rPr>
                <w:webHidden/>
              </w:rPr>
              <w:fldChar w:fldCharType="begin"/>
            </w:r>
            <w:r w:rsidR="00D46FE4">
              <w:rPr>
                <w:webHidden/>
              </w:rPr>
              <w:instrText>PAGEREF _Toc113360108 \h</w:instrText>
            </w:r>
            <w:r w:rsidR="00D46FE4">
              <w:rPr>
                <w:webHidden/>
              </w:rPr>
            </w:r>
            <w:r w:rsidR="00D46FE4">
              <w:rPr>
                <w:webHidden/>
              </w:rPr>
              <w:fldChar w:fldCharType="separate"/>
            </w:r>
            <w:r w:rsidR="00D46FE4">
              <w:rPr>
                <w:rStyle w:val="Verzeichnissprung"/>
              </w:rPr>
              <w:tab/>
              <w:t>9</w:t>
            </w:r>
            <w:r w:rsidR="00D46FE4">
              <w:rPr>
                <w:webHidden/>
              </w:rPr>
              <w:fldChar w:fldCharType="end"/>
            </w:r>
          </w:hyperlink>
        </w:p>
        <w:p w14:paraId="44EB0895" w14:textId="77777777" w:rsidR="00301321" w:rsidRDefault="00000000">
          <w:pPr>
            <w:pStyle w:val="Verzeichnis2"/>
            <w:rPr>
              <w:rFonts w:asciiTheme="minorHAnsi" w:eastAsiaTheme="minorEastAsia" w:hAnsiTheme="minorHAnsi" w:cstheme="minorBidi"/>
              <w:sz w:val="22"/>
              <w:szCs w:val="22"/>
              <w:lang w:val="en-US"/>
            </w:rPr>
          </w:pPr>
          <w:hyperlink w:anchor="_Toc113360109">
            <w:r w:rsidR="00D46FE4">
              <w:rPr>
                <w:rStyle w:val="Verzeichnissprung"/>
                <w:webHidden/>
              </w:rPr>
              <w:t>(6) Wissenschaftliche Ersatzleistung</w:t>
            </w:r>
            <w:r w:rsidR="00D46FE4">
              <w:rPr>
                <w:webHidden/>
              </w:rPr>
              <w:fldChar w:fldCharType="begin"/>
            </w:r>
            <w:r w:rsidR="00D46FE4">
              <w:rPr>
                <w:webHidden/>
              </w:rPr>
              <w:instrText>PAGEREF _Toc113360109 \h</w:instrText>
            </w:r>
            <w:r w:rsidR="00D46FE4">
              <w:rPr>
                <w:webHidden/>
              </w:rPr>
            </w:r>
            <w:r w:rsidR="00D46FE4">
              <w:rPr>
                <w:webHidden/>
              </w:rPr>
              <w:fldChar w:fldCharType="separate"/>
            </w:r>
            <w:r w:rsidR="00D46FE4">
              <w:rPr>
                <w:rStyle w:val="Verzeichnissprung"/>
              </w:rPr>
              <w:tab/>
              <w:t>10</w:t>
            </w:r>
            <w:r w:rsidR="00D46FE4">
              <w:rPr>
                <w:webHidden/>
              </w:rPr>
              <w:fldChar w:fldCharType="end"/>
            </w:r>
          </w:hyperlink>
        </w:p>
        <w:p w14:paraId="07B512AD" w14:textId="77777777" w:rsidR="00301321" w:rsidRDefault="00000000">
          <w:pPr>
            <w:pStyle w:val="Verzeichnis2"/>
            <w:rPr>
              <w:rFonts w:asciiTheme="minorHAnsi" w:eastAsiaTheme="minorEastAsia" w:hAnsiTheme="minorHAnsi" w:cstheme="minorBidi"/>
              <w:sz w:val="22"/>
              <w:szCs w:val="22"/>
              <w:lang w:val="en-US"/>
            </w:rPr>
          </w:pPr>
          <w:hyperlink w:anchor="_Toc113360110">
            <w:r w:rsidR="00D46FE4">
              <w:rPr>
                <w:rStyle w:val="Verzeichnissprung"/>
                <w:webHidden/>
              </w:rPr>
              <w:t>(7) [optional: Lehr- und Lernformen]</w:t>
            </w:r>
            <w:r w:rsidR="00D46FE4">
              <w:rPr>
                <w:webHidden/>
              </w:rPr>
              <w:fldChar w:fldCharType="begin"/>
            </w:r>
            <w:r w:rsidR="00D46FE4">
              <w:rPr>
                <w:webHidden/>
              </w:rPr>
              <w:instrText>PAGEREF _Toc113360110 \h</w:instrText>
            </w:r>
            <w:r w:rsidR="00D46FE4">
              <w:rPr>
                <w:webHidden/>
              </w:rPr>
            </w:r>
            <w:r w:rsidR="00D46FE4">
              <w:rPr>
                <w:webHidden/>
              </w:rPr>
              <w:fldChar w:fldCharType="separate"/>
            </w:r>
            <w:r w:rsidR="00D46FE4">
              <w:rPr>
                <w:rStyle w:val="Verzeichnissprung"/>
              </w:rPr>
              <w:tab/>
              <w:t>10</w:t>
            </w:r>
            <w:r w:rsidR="00D46FE4">
              <w:rPr>
                <w:webHidden/>
              </w:rPr>
              <w:fldChar w:fldCharType="end"/>
            </w:r>
          </w:hyperlink>
        </w:p>
        <w:p w14:paraId="489A2275" w14:textId="77777777" w:rsidR="00301321" w:rsidRDefault="00000000">
          <w:pPr>
            <w:pStyle w:val="Verzeichnis2"/>
            <w:rPr>
              <w:rFonts w:asciiTheme="minorHAnsi" w:eastAsiaTheme="minorEastAsia" w:hAnsiTheme="minorHAnsi" w:cstheme="minorBidi"/>
              <w:sz w:val="22"/>
              <w:szCs w:val="22"/>
              <w:lang w:val="en-US"/>
            </w:rPr>
          </w:pPr>
          <w:hyperlink w:anchor="_Toc113360111">
            <w:r w:rsidR="00D46FE4">
              <w:rPr>
                <w:rStyle w:val="Verzeichnissprung"/>
                <w:webHidden/>
              </w:rPr>
              <w:t>(8) [optional: Sprache]</w:t>
            </w:r>
            <w:r w:rsidR="00D46FE4">
              <w:rPr>
                <w:webHidden/>
              </w:rPr>
              <w:fldChar w:fldCharType="begin"/>
            </w:r>
            <w:r w:rsidR="00D46FE4">
              <w:rPr>
                <w:webHidden/>
              </w:rPr>
              <w:instrText>PAGEREF _Toc113360111 \h</w:instrText>
            </w:r>
            <w:r w:rsidR="00D46FE4">
              <w:rPr>
                <w:webHidden/>
              </w:rPr>
            </w:r>
            <w:r w:rsidR="00D46FE4">
              <w:rPr>
                <w:webHidden/>
              </w:rPr>
              <w:fldChar w:fldCharType="separate"/>
            </w:r>
            <w:r w:rsidR="00D46FE4">
              <w:rPr>
                <w:rStyle w:val="Verzeichnissprung"/>
              </w:rPr>
              <w:tab/>
              <w:t>11</w:t>
            </w:r>
            <w:r w:rsidR="00D46FE4">
              <w:rPr>
                <w:webHidden/>
              </w:rPr>
              <w:fldChar w:fldCharType="end"/>
            </w:r>
          </w:hyperlink>
        </w:p>
        <w:p w14:paraId="5C28B167" w14:textId="77777777" w:rsidR="00301321" w:rsidRDefault="00000000">
          <w:pPr>
            <w:pStyle w:val="Verzeichnis1"/>
            <w:rPr>
              <w:rFonts w:asciiTheme="minorHAnsi" w:eastAsiaTheme="minorEastAsia" w:hAnsiTheme="minorHAnsi" w:cstheme="minorBidi"/>
              <w:b w:val="0"/>
              <w:sz w:val="22"/>
              <w:szCs w:val="22"/>
              <w:lang w:val="en-US"/>
            </w:rPr>
          </w:pPr>
          <w:hyperlink w:anchor="_Toc113360112">
            <w:r w:rsidR="00D46FE4">
              <w:rPr>
                <w:rStyle w:val="Verzeichnissprung"/>
                <w:webHidden/>
              </w:rPr>
              <w:t>§ 5 Dissertation</w:t>
            </w:r>
            <w:r w:rsidR="00D46FE4">
              <w:rPr>
                <w:webHidden/>
              </w:rPr>
              <w:fldChar w:fldCharType="begin"/>
            </w:r>
            <w:r w:rsidR="00D46FE4">
              <w:rPr>
                <w:webHidden/>
              </w:rPr>
              <w:instrText>PAGEREF _Toc113360112 \h</w:instrText>
            </w:r>
            <w:r w:rsidR="00D46FE4">
              <w:rPr>
                <w:webHidden/>
              </w:rPr>
            </w:r>
            <w:r w:rsidR="00D46FE4">
              <w:rPr>
                <w:webHidden/>
              </w:rPr>
              <w:fldChar w:fldCharType="separate"/>
            </w:r>
            <w:r w:rsidR="00D46FE4">
              <w:rPr>
                <w:rStyle w:val="Verzeichnissprung"/>
              </w:rPr>
              <w:tab/>
              <w:t>11</w:t>
            </w:r>
            <w:r w:rsidR="00D46FE4">
              <w:rPr>
                <w:webHidden/>
              </w:rPr>
              <w:fldChar w:fldCharType="end"/>
            </w:r>
          </w:hyperlink>
        </w:p>
        <w:p w14:paraId="202AA086" w14:textId="77777777" w:rsidR="00301321" w:rsidRDefault="00000000">
          <w:pPr>
            <w:pStyle w:val="Verzeichnis2"/>
            <w:rPr>
              <w:rFonts w:asciiTheme="minorHAnsi" w:eastAsiaTheme="minorEastAsia" w:hAnsiTheme="minorHAnsi" w:cstheme="minorBidi"/>
              <w:sz w:val="22"/>
              <w:szCs w:val="22"/>
              <w:lang w:val="en-US"/>
            </w:rPr>
          </w:pPr>
          <w:hyperlink w:anchor="_Toc113360113">
            <w:r w:rsidR="00D46FE4">
              <w:rPr>
                <w:rStyle w:val="Verzeichnissprung"/>
                <w:webHidden/>
              </w:rPr>
              <w:t>(1) Anforderungen</w:t>
            </w:r>
            <w:r w:rsidR="00D46FE4">
              <w:rPr>
                <w:webHidden/>
              </w:rPr>
              <w:fldChar w:fldCharType="begin"/>
            </w:r>
            <w:r w:rsidR="00D46FE4">
              <w:rPr>
                <w:webHidden/>
              </w:rPr>
              <w:instrText>PAGEREF _Toc113360113 \h</w:instrText>
            </w:r>
            <w:r w:rsidR="00D46FE4">
              <w:rPr>
                <w:webHidden/>
              </w:rPr>
            </w:r>
            <w:r w:rsidR="00D46FE4">
              <w:rPr>
                <w:webHidden/>
              </w:rPr>
              <w:fldChar w:fldCharType="separate"/>
            </w:r>
            <w:r w:rsidR="00D46FE4">
              <w:rPr>
                <w:rStyle w:val="Verzeichnissprung"/>
              </w:rPr>
              <w:tab/>
              <w:t>11</w:t>
            </w:r>
            <w:r w:rsidR="00D46FE4">
              <w:rPr>
                <w:webHidden/>
              </w:rPr>
              <w:fldChar w:fldCharType="end"/>
            </w:r>
          </w:hyperlink>
        </w:p>
        <w:p w14:paraId="1E5D01EF" w14:textId="77777777" w:rsidR="00301321" w:rsidRDefault="00000000">
          <w:pPr>
            <w:pStyle w:val="Verzeichnis2"/>
            <w:rPr>
              <w:rFonts w:asciiTheme="minorHAnsi" w:eastAsiaTheme="minorEastAsia" w:hAnsiTheme="minorHAnsi" w:cstheme="minorBidi"/>
              <w:sz w:val="22"/>
              <w:szCs w:val="22"/>
              <w:lang w:val="en-US"/>
            </w:rPr>
          </w:pPr>
          <w:hyperlink w:anchor="_Toc113360114">
            <w:r w:rsidR="00D46FE4">
              <w:rPr>
                <w:rStyle w:val="Verzeichnissprung"/>
                <w:webHidden/>
              </w:rPr>
              <w:t>(2) [optional: Kumulative Dissertation / publikationsbasierte Dissertation]</w:t>
            </w:r>
            <w:r w:rsidR="00D46FE4">
              <w:rPr>
                <w:webHidden/>
              </w:rPr>
              <w:fldChar w:fldCharType="begin"/>
            </w:r>
            <w:r w:rsidR="00D46FE4">
              <w:rPr>
                <w:webHidden/>
              </w:rPr>
              <w:instrText>PAGEREF _Toc113360114 \h</w:instrText>
            </w:r>
            <w:r w:rsidR="00D46FE4">
              <w:rPr>
                <w:webHidden/>
              </w:rPr>
            </w:r>
            <w:r w:rsidR="00D46FE4">
              <w:rPr>
                <w:webHidden/>
              </w:rPr>
              <w:fldChar w:fldCharType="separate"/>
            </w:r>
            <w:r w:rsidR="00D46FE4">
              <w:rPr>
                <w:rStyle w:val="Verzeichnissprung"/>
              </w:rPr>
              <w:tab/>
              <w:t>11</w:t>
            </w:r>
            <w:r w:rsidR="00D46FE4">
              <w:rPr>
                <w:webHidden/>
              </w:rPr>
              <w:fldChar w:fldCharType="end"/>
            </w:r>
          </w:hyperlink>
        </w:p>
        <w:p w14:paraId="711FEBB6" w14:textId="77777777" w:rsidR="00301321" w:rsidRDefault="00000000">
          <w:pPr>
            <w:pStyle w:val="Verzeichnis2"/>
            <w:rPr>
              <w:rFonts w:asciiTheme="minorHAnsi" w:eastAsiaTheme="minorEastAsia" w:hAnsiTheme="minorHAnsi" w:cstheme="minorBidi"/>
              <w:sz w:val="22"/>
              <w:szCs w:val="22"/>
              <w:lang w:val="en-US"/>
            </w:rPr>
          </w:pPr>
          <w:hyperlink w:anchor="_Toc113360115">
            <w:r w:rsidR="00D46FE4">
              <w:rPr>
                <w:rStyle w:val="Verzeichnissprung"/>
                <w:webHidden/>
              </w:rPr>
              <w:t>(3) Dissertationsthema</w:t>
            </w:r>
            <w:r w:rsidR="00D46FE4">
              <w:rPr>
                <w:webHidden/>
              </w:rPr>
              <w:fldChar w:fldCharType="begin"/>
            </w:r>
            <w:r w:rsidR="00D46FE4">
              <w:rPr>
                <w:webHidden/>
              </w:rPr>
              <w:instrText>PAGEREF _Toc113360115 \h</w:instrText>
            </w:r>
            <w:r w:rsidR="00D46FE4">
              <w:rPr>
                <w:webHidden/>
              </w:rPr>
            </w:r>
            <w:r w:rsidR="00D46FE4">
              <w:rPr>
                <w:webHidden/>
              </w:rPr>
              <w:fldChar w:fldCharType="separate"/>
            </w:r>
            <w:r w:rsidR="00D46FE4">
              <w:rPr>
                <w:rStyle w:val="Verzeichnissprung"/>
              </w:rPr>
              <w:tab/>
              <w:t>12</w:t>
            </w:r>
            <w:r w:rsidR="00D46FE4">
              <w:rPr>
                <w:webHidden/>
              </w:rPr>
              <w:fldChar w:fldCharType="end"/>
            </w:r>
          </w:hyperlink>
        </w:p>
        <w:p w14:paraId="70A2A6AA" w14:textId="77777777" w:rsidR="00301321" w:rsidRDefault="00000000">
          <w:pPr>
            <w:pStyle w:val="Verzeichnis2"/>
            <w:rPr>
              <w:rFonts w:asciiTheme="minorHAnsi" w:eastAsiaTheme="minorEastAsia" w:hAnsiTheme="minorHAnsi" w:cstheme="minorBidi"/>
              <w:sz w:val="22"/>
              <w:szCs w:val="22"/>
              <w:lang w:val="en-US"/>
            </w:rPr>
          </w:pPr>
          <w:hyperlink w:anchor="_Toc113360116">
            <w:r w:rsidR="00D46FE4">
              <w:rPr>
                <w:rStyle w:val="Verzeichnissprung"/>
                <w:webHidden/>
              </w:rPr>
              <w:t>(4) Betreuung</w:t>
            </w:r>
            <w:r w:rsidR="00D46FE4">
              <w:rPr>
                <w:webHidden/>
              </w:rPr>
              <w:fldChar w:fldCharType="begin"/>
            </w:r>
            <w:r w:rsidR="00D46FE4">
              <w:rPr>
                <w:webHidden/>
              </w:rPr>
              <w:instrText>PAGEREF _Toc113360116 \h</w:instrText>
            </w:r>
            <w:r w:rsidR="00D46FE4">
              <w:rPr>
                <w:webHidden/>
              </w:rPr>
            </w:r>
            <w:r w:rsidR="00D46FE4">
              <w:rPr>
                <w:webHidden/>
              </w:rPr>
              <w:fldChar w:fldCharType="separate"/>
            </w:r>
            <w:r w:rsidR="00D46FE4">
              <w:rPr>
                <w:rStyle w:val="Verzeichnissprung"/>
              </w:rPr>
              <w:tab/>
              <w:t>12</w:t>
            </w:r>
            <w:r w:rsidR="00D46FE4">
              <w:rPr>
                <w:webHidden/>
              </w:rPr>
              <w:fldChar w:fldCharType="end"/>
            </w:r>
          </w:hyperlink>
        </w:p>
        <w:p w14:paraId="2AE0CA36" w14:textId="77777777" w:rsidR="00301321" w:rsidRDefault="00000000">
          <w:pPr>
            <w:pStyle w:val="Verzeichnis2"/>
            <w:rPr>
              <w:rFonts w:asciiTheme="minorHAnsi" w:eastAsiaTheme="minorEastAsia" w:hAnsiTheme="minorHAnsi" w:cstheme="minorBidi"/>
              <w:sz w:val="22"/>
              <w:szCs w:val="22"/>
              <w:lang w:val="en-US"/>
            </w:rPr>
          </w:pPr>
          <w:hyperlink w:anchor="_Toc113360117">
            <w:r w:rsidR="00D46FE4">
              <w:rPr>
                <w:rStyle w:val="Verzeichnissprung"/>
                <w:webHidden/>
              </w:rPr>
              <w:t>(5) Begutachtung</w:t>
            </w:r>
            <w:r w:rsidR="00D46FE4">
              <w:rPr>
                <w:webHidden/>
              </w:rPr>
              <w:fldChar w:fldCharType="begin"/>
            </w:r>
            <w:r w:rsidR="00D46FE4">
              <w:rPr>
                <w:webHidden/>
              </w:rPr>
              <w:instrText>PAGEREF _Toc113360117 \h</w:instrText>
            </w:r>
            <w:r w:rsidR="00D46FE4">
              <w:rPr>
                <w:webHidden/>
              </w:rPr>
            </w:r>
            <w:r w:rsidR="00D46FE4">
              <w:rPr>
                <w:webHidden/>
              </w:rPr>
              <w:fldChar w:fldCharType="separate"/>
            </w:r>
            <w:r w:rsidR="00D46FE4">
              <w:rPr>
                <w:rStyle w:val="Verzeichnissprung"/>
              </w:rPr>
              <w:tab/>
              <w:t>13</w:t>
            </w:r>
            <w:r w:rsidR="00D46FE4">
              <w:rPr>
                <w:webHidden/>
              </w:rPr>
              <w:fldChar w:fldCharType="end"/>
            </w:r>
          </w:hyperlink>
        </w:p>
        <w:p w14:paraId="0CBA363D" w14:textId="77777777" w:rsidR="00301321" w:rsidRDefault="00000000">
          <w:pPr>
            <w:pStyle w:val="Verzeichnis1"/>
            <w:rPr>
              <w:rFonts w:asciiTheme="minorHAnsi" w:eastAsiaTheme="minorEastAsia" w:hAnsiTheme="minorHAnsi" w:cstheme="minorBidi"/>
              <w:b w:val="0"/>
              <w:sz w:val="22"/>
              <w:szCs w:val="22"/>
              <w:lang w:val="en-US"/>
            </w:rPr>
          </w:pPr>
          <w:hyperlink w:anchor="_Toc113360118">
            <w:r w:rsidR="00D46FE4">
              <w:rPr>
                <w:rStyle w:val="Verzeichnissprung"/>
                <w:webHidden/>
              </w:rPr>
              <w:t>§ 6 Defensio</w:t>
            </w:r>
            <w:r w:rsidR="00D46FE4">
              <w:rPr>
                <w:webHidden/>
              </w:rPr>
              <w:fldChar w:fldCharType="begin"/>
            </w:r>
            <w:r w:rsidR="00D46FE4">
              <w:rPr>
                <w:webHidden/>
              </w:rPr>
              <w:instrText>PAGEREF _Toc113360118 \h</w:instrText>
            </w:r>
            <w:r w:rsidR="00D46FE4">
              <w:rPr>
                <w:webHidden/>
              </w:rPr>
            </w:r>
            <w:r w:rsidR="00D46FE4">
              <w:rPr>
                <w:webHidden/>
              </w:rPr>
              <w:fldChar w:fldCharType="separate"/>
            </w:r>
            <w:r w:rsidR="00D46FE4">
              <w:rPr>
                <w:rStyle w:val="Verzeichnissprung"/>
              </w:rPr>
              <w:tab/>
              <w:t>13</w:t>
            </w:r>
            <w:r w:rsidR="00D46FE4">
              <w:rPr>
                <w:webHidden/>
              </w:rPr>
              <w:fldChar w:fldCharType="end"/>
            </w:r>
          </w:hyperlink>
        </w:p>
        <w:p w14:paraId="5EBF739C" w14:textId="77777777" w:rsidR="00301321" w:rsidRDefault="00000000">
          <w:pPr>
            <w:pStyle w:val="Verzeichnis1"/>
            <w:rPr>
              <w:rFonts w:asciiTheme="minorHAnsi" w:eastAsiaTheme="minorEastAsia" w:hAnsiTheme="minorHAnsi" w:cstheme="minorBidi"/>
              <w:b w:val="0"/>
              <w:sz w:val="22"/>
              <w:szCs w:val="22"/>
              <w:lang w:val="en-US"/>
            </w:rPr>
          </w:pPr>
          <w:hyperlink w:anchor="_Toc113360119">
            <w:r w:rsidR="00D46FE4">
              <w:rPr>
                <w:rStyle w:val="Verzeichnissprung"/>
                <w:webHidden/>
              </w:rPr>
              <w:t>§ 7 Rigorosum</w:t>
            </w:r>
            <w:r w:rsidR="00D46FE4">
              <w:rPr>
                <w:webHidden/>
              </w:rPr>
              <w:fldChar w:fldCharType="begin"/>
            </w:r>
            <w:r w:rsidR="00D46FE4">
              <w:rPr>
                <w:webHidden/>
              </w:rPr>
              <w:instrText>PAGEREF _Toc113360119 \h</w:instrText>
            </w:r>
            <w:r w:rsidR="00D46FE4">
              <w:rPr>
                <w:webHidden/>
              </w:rPr>
            </w:r>
            <w:r w:rsidR="00D46FE4">
              <w:rPr>
                <w:webHidden/>
              </w:rPr>
              <w:fldChar w:fldCharType="separate"/>
            </w:r>
            <w:r w:rsidR="00D46FE4">
              <w:rPr>
                <w:rStyle w:val="Verzeichnissprung"/>
              </w:rPr>
              <w:tab/>
              <w:t>14</w:t>
            </w:r>
            <w:r w:rsidR="00D46FE4">
              <w:rPr>
                <w:webHidden/>
              </w:rPr>
              <w:fldChar w:fldCharType="end"/>
            </w:r>
          </w:hyperlink>
        </w:p>
        <w:p w14:paraId="71C32360" w14:textId="77777777" w:rsidR="00301321" w:rsidRDefault="00000000">
          <w:pPr>
            <w:pStyle w:val="Verzeichnis1"/>
            <w:rPr>
              <w:rFonts w:asciiTheme="minorHAnsi" w:eastAsiaTheme="minorEastAsia" w:hAnsiTheme="minorHAnsi" w:cstheme="minorBidi"/>
              <w:b w:val="0"/>
              <w:sz w:val="22"/>
              <w:szCs w:val="22"/>
              <w:lang w:val="en-US"/>
            </w:rPr>
          </w:pPr>
          <w:hyperlink w:anchor="_Toc113360120">
            <w:r w:rsidR="00D46FE4">
              <w:rPr>
                <w:rStyle w:val="Verzeichnissprung"/>
                <w:webHidden/>
              </w:rPr>
              <w:t>§ 8 [optional: Gesamtbeurteilung]</w:t>
            </w:r>
            <w:r w:rsidR="00D46FE4">
              <w:rPr>
                <w:webHidden/>
              </w:rPr>
              <w:fldChar w:fldCharType="begin"/>
            </w:r>
            <w:r w:rsidR="00D46FE4">
              <w:rPr>
                <w:webHidden/>
              </w:rPr>
              <w:instrText>PAGEREF _Toc113360120 \h</w:instrText>
            </w:r>
            <w:r w:rsidR="00D46FE4">
              <w:rPr>
                <w:webHidden/>
              </w:rPr>
            </w:r>
            <w:r w:rsidR="00D46FE4">
              <w:rPr>
                <w:webHidden/>
              </w:rPr>
              <w:fldChar w:fldCharType="separate"/>
            </w:r>
            <w:r w:rsidR="00D46FE4">
              <w:rPr>
                <w:rStyle w:val="Verzeichnissprung"/>
              </w:rPr>
              <w:tab/>
              <w:t>14</w:t>
            </w:r>
            <w:r w:rsidR="00D46FE4">
              <w:rPr>
                <w:webHidden/>
              </w:rPr>
              <w:fldChar w:fldCharType="end"/>
            </w:r>
          </w:hyperlink>
        </w:p>
        <w:p w14:paraId="663115CE" w14:textId="77777777" w:rsidR="00301321" w:rsidRDefault="00000000">
          <w:pPr>
            <w:pStyle w:val="Verzeichnis1"/>
            <w:rPr>
              <w:rFonts w:asciiTheme="minorHAnsi" w:eastAsiaTheme="minorEastAsia" w:hAnsiTheme="minorHAnsi" w:cstheme="minorBidi"/>
              <w:b w:val="0"/>
              <w:sz w:val="22"/>
              <w:szCs w:val="22"/>
              <w:lang w:val="en-US"/>
            </w:rPr>
          </w:pPr>
          <w:hyperlink w:anchor="_Toc113360121">
            <w:r w:rsidR="00D46FE4">
              <w:rPr>
                <w:rStyle w:val="Verzeichnissprung"/>
                <w:webHidden/>
              </w:rPr>
              <w:t>§ 9 Akademischer Grad</w:t>
            </w:r>
            <w:r w:rsidR="00D46FE4">
              <w:rPr>
                <w:webHidden/>
              </w:rPr>
              <w:fldChar w:fldCharType="begin"/>
            </w:r>
            <w:r w:rsidR="00D46FE4">
              <w:rPr>
                <w:webHidden/>
              </w:rPr>
              <w:instrText>PAGEREF _Toc113360121 \h</w:instrText>
            </w:r>
            <w:r w:rsidR="00D46FE4">
              <w:rPr>
                <w:webHidden/>
              </w:rPr>
            </w:r>
            <w:r w:rsidR="00D46FE4">
              <w:rPr>
                <w:webHidden/>
              </w:rPr>
              <w:fldChar w:fldCharType="separate"/>
            </w:r>
            <w:r w:rsidR="00D46FE4">
              <w:rPr>
                <w:rStyle w:val="Verzeichnissprung"/>
              </w:rPr>
              <w:tab/>
              <w:t>15</w:t>
            </w:r>
            <w:r w:rsidR="00D46FE4">
              <w:rPr>
                <w:webHidden/>
              </w:rPr>
              <w:fldChar w:fldCharType="end"/>
            </w:r>
          </w:hyperlink>
        </w:p>
        <w:p w14:paraId="041E6A76" w14:textId="77777777" w:rsidR="00301321" w:rsidRDefault="00000000">
          <w:pPr>
            <w:pStyle w:val="Verzeichnis1"/>
            <w:rPr>
              <w:rFonts w:asciiTheme="minorHAnsi" w:eastAsiaTheme="minorEastAsia" w:hAnsiTheme="minorHAnsi" w:cstheme="minorBidi"/>
              <w:b w:val="0"/>
              <w:sz w:val="22"/>
              <w:szCs w:val="22"/>
              <w:lang w:val="en-US"/>
            </w:rPr>
          </w:pPr>
          <w:hyperlink w:anchor="_Toc113360122">
            <w:r w:rsidR="00D46FE4">
              <w:rPr>
                <w:rStyle w:val="Verzeichnissprung"/>
                <w:webHidden/>
              </w:rPr>
              <w:t>§ 10 In-Kraft-Treten des Curriculums und Übergangsbestimmungen</w:t>
            </w:r>
            <w:r w:rsidR="00D46FE4">
              <w:rPr>
                <w:webHidden/>
              </w:rPr>
              <w:fldChar w:fldCharType="begin"/>
            </w:r>
            <w:r w:rsidR="00D46FE4">
              <w:rPr>
                <w:webHidden/>
              </w:rPr>
              <w:instrText>PAGEREF _Toc113360122 \h</w:instrText>
            </w:r>
            <w:r w:rsidR="00D46FE4">
              <w:rPr>
                <w:webHidden/>
              </w:rPr>
            </w:r>
            <w:r w:rsidR="00D46FE4">
              <w:rPr>
                <w:webHidden/>
              </w:rPr>
              <w:fldChar w:fldCharType="separate"/>
            </w:r>
            <w:r w:rsidR="00D46FE4">
              <w:rPr>
                <w:rStyle w:val="Verzeichnissprung"/>
              </w:rPr>
              <w:tab/>
              <w:t>15</w:t>
            </w:r>
            <w:r w:rsidR="00D46FE4">
              <w:rPr>
                <w:webHidden/>
              </w:rPr>
              <w:fldChar w:fldCharType="end"/>
            </w:r>
          </w:hyperlink>
        </w:p>
        <w:p w14:paraId="1DE6F68E" w14:textId="77777777" w:rsidR="00301321" w:rsidRDefault="00000000">
          <w:pPr>
            <w:pStyle w:val="Verzeichnis1"/>
            <w:rPr>
              <w:rFonts w:asciiTheme="minorHAnsi" w:eastAsiaTheme="minorEastAsia" w:hAnsiTheme="minorHAnsi" w:cstheme="minorBidi"/>
              <w:b w:val="0"/>
              <w:sz w:val="22"/>
              <w:szCs w:val="22"/>
              <w:lang w:val="en-US"/>
            </w:rPr>
          </w:pPr>
          <w:hyperlink w:anchor="_Toc113360123">
            <w:r w:rsidR="00D46FE4">
              <w:rPr>
                <w:rStyle w:val="Verzeichnissprung"/>
                <w:webHidden/>
              </w:rPr>
              <w:t>Anhang I: Betreuungsvereinbarung</w:t>
            </w:r>
            <w:r w:rsidR="00D46FE4">
              <w:rPr>
                <w:webHidden/>
              </w:rPr>
              <w:fldChar w:fldCharType="begin"/>
            </w:r>
            <w:r w:rsidR="00D46FE4">
              <w:rPr>
                <w:webHidden/>
              </w:rPr>
              <w:instrText>PAGEREF _Toc113360123 \h</w:instrText>
            </w:r>
            <w:r w:rsidR="00D46FE4">
              <w:rPr>
                <w:webHidden/>
              </w:rPr>
            </w:r>
            <w:r w:rsidR="00D46FE4">
              <w:rPr>
                <w:webHidden/>
              </w:rPr>
              <w:fldChar w:fldCharType="separate"/>
            </w:r>
            <w:r w:rsidR="00D46FE4">
              <w:rPr>
                <w:rStyle w:val="Verzeichnissprung"/>
              </w:rPr>
              <w:tab/>
              <w:t>16</w:t>
            </w:r>
            <w:r w:rsidR="00D46FE4">
              <w:rPr>
                <w:webHidden/>
              </w:rPr>
              <w:fldChar w:fldCharType="end"/>
            </w:r>
          </w:hyperlink>
        </w:p>
        <w:p w14:paraId="408D5637" w14:textId="77777777" w:rsidR="00301321" w:rsidRDefault="00000000">
          <w:pPr>
            <w:pStyle w:val="Verzeichnis1"/>
            <w:rPr>
              <w:rFonts w:asciiTheme="minorHAnsi" w:eastAsiaTheme="minorEastAsia" w:hAnsiTheme="minorHAnsi" w:cstheme="minorBidi"/>
              <w:b w:val="0"/>
              <w:sz w:val="22"/>
              <w:szCs w:val="22"/>
              <w:lang w:val="en-US"/>
            </w:rPr>
          </w:pPr>
          <w:hyperlink w:anchor="_Toc113360124">
            <w:r w:rsidR="00D46FE4">
              <w:rPr>
                <w:rStyle w:val="Verzeichnissprung"/>
                <w:webHidden/>
              </w:rPr>
              <w:t>Anhang II: [optional: Äquivalenzlisten]</w:t>
            </w:r>
            <w:r w:rsidR="00D46FE4">
              <w:rPr>
                <w:webHidden/>
              </w:rPr>
              <w:fldChar w:fldCharType="begin"/>
            </w:r>
            <w:r w:rsidR="00D46FE4">
              <w:rPr>
                <w:webHidden/>
              </w:rPr>
              <w:instrText>PAGEREF _Toc113360124 \h</w:instrText>
            </w:r>
            <w:r w:rsidR="00D46FE4">
              <w:rPr>
                <w:webHidden/>
              </w:rPr>
            </w:r>
            <w:r w:rsidR="00D46FE4">
              <w:rPr>
                <w:webHidden/>
              </w:rPr>
              <w:fldChar w:fldCharType="separate"/>
            </w:r>
            <w:r w:rsidR="00D46FE4">
              <w:rPr>
                <w:rStyle w:val="Verzeichnissprung"/>
              </w:rPr>
              <w:tab/>
              <w:t>17</w:t>
            </w:r>
            <w:r w:rsidR="00D46FE4">
              <w:rPr>
                <w:webHidden/>
              </w:rPr>
              <w:fldChar w:fldCharType="end"/>
            </w:r>
          </w:hyperlink>
          <w:r w:rsidR="00D46FE4">
            <w:rPr>
              <w:rStyle w:val="Verzeichnissprung"/>
            </w:rPr>
            <w:fldChar w:fldCharType="end"/>
          </w:r>
        </w:p>
      </w:sdtContent>
    </w:sdt>
    <w:p w14:paraId="09315167" w14:textId="77777777" w:rsidR="00301321" w:rsidRDefault="00301321">
      <w:pPr>
        <w:pStyle w:val="Verzeichnis1"/>
        <w:rPr>
          <w:rFonts w:asciiTheme="minorHAnsi" w:eastAsiaTheme="minorEastAsia" w:hAnsiTheme="minorHAnsi" w:cstheme="minorBidi"/>
          <w:b w:val="0"/>
          <w:sz w:val="22"/>
          <w:szCs w:val="22"/>
          <w:lang w:eastAsia="de-AT"/>
        </w:rPr>
      </w:pPr>
    </w:p>
    <w:p w14:paraId="440C9297" w14:textId="77777777" w:rsidR="00301321" w:rsidRDefault="00301321">
      <w:pPr>
        <w:pStyle w:val="Verzeichnis1"/>
        <w:tabs>
          <w:tab w:val="clear" w:pos="9062"/>
          <w:tab w:val="right" w:leader="dot" w:pos="9070"/>
        </w:tabs>
      </w:pPr>
    </w:p>
    <w:p w14:paraId="31609135" w14:textId="77777777" w:rsidR="00301321" w:rsidRDefault="00D46FE4">
      <w:pPr>
        <w:pStyle w:val="Verzeichnis1"/>
      </w:pPr>
      <w:r>
        <w:br w:type="page"/>
      </w:r>
    </w:p>
    <w:p w14:paraId="60AF7CBD" w14:textId="77777777" w:rsidR="00301321" w:rsidRDefault="00D46FE4">
      <w:pPr>
        <w:pStyle w:val="berschrift1"/>
      </w:pPr>
      <w:bookmarkStart w:id="0" w:name="_Toc106374430"/>
      <w:bookmarkStart w:id="1" w:name="_Toc113360089"/>
      <w:r>
        <w:lastRenderedPageBreak/>
        <w:t>§ 1 [optional: Gegenstand, Qualifikationsprofil und Relevanz des Studiums</w:t>
      </w:r>
      <w:bookmarkEnd w:id="0"/>
      <w:r>
        <w:t>]</w:t>
      </w:r>
      <w:bookmarkEnd w:id="1"/>
      <w:r>
        <w:t xml:space="preserve"> </w:t>
      </w:r>
    </w:p>
    <w:p w14:paraId="47513A5F" w14:textId="77777777" w:rsidR="00301321" w:rsidRDefault="00301321">
      <w:pPr>
        <w:jc w:val="both"/>
        <w:rPr>
          <w:b/>
        </w:rPr>
      </w:pPr>
    </w:p>
    <w:p w14:paraId="123934F1" w14:textId="77777777" w:rsidR="00301321" w:rsidRDefault="00D46FE4">
      <w:pPr>
        <w:pStyle w:val="berschrift2"/>
      </w:pPr>
      <w:bookmarkStart w:id="2" w:name="_Toc113360090"/>
      <w:bookmarkStart w:id="3" w:name="_Toc106374431"/>
      <w:r>
        <w:t>(1) Gegenstand des Studiums</w:t>
      </w:r>
      <w:bookmarkEnd w:id="2"/>
      <w:bookmarkEnd w:id="3"/>
    </w:p>
    <w:p w14:paraId="37B0C0A4" w14:textId="77777777" w:rsidR="00301321" w:rsidRDefault="00301321">
      <w:pPr>
        <w:jc w:val="both"/>
        <w:rPr>
          <w:b/>
          <w:i/>
        </w:rPr>
      </w:pPr>
    </w:p>
    <w:p w14:paraId="12DB2B2C" w14:textId="77777777" w:rsidR="00301321" w:rsidRDefault="00D46FE4">
      <w:pPr>
        <w:jc w:val="both"/>
        <w:rPr>
          <w:i/>
        </w:rPr>
      </w:pPr>
      <w:r>
        <w:rPr>
          <w:i/>
          <w:highlight w:val="lightGray"/>
        </w:rPr>
        <w:t>Es sind der Gegenstand und der Inhalt des Studiums und, falls vorhanden, seine Teilbereiche zu skizzieren.</w:t>
      </w:r>
    </w:p>
    <w:p w14:paraId="7D13F76B" w14:textId="77777777" w:rsidR="00301321" w:rsidRDefault="00301321">
      <w:pPr>
        <w:jc w:val="both"/>
        <w:rPr>
          <w:b/>
          <w:i/>
        </w:rPr>
      </w:pPr>
    </w:p>
    <w:p w14:paraId="0207CC2B" w14:textId="77777777" w:rsidR="00301321" w:rsidRDefault="00301321">
      <w:pPr>
        <w:jc w:val="both"/>
        <w:rPr>
          <w:b/>
          <w:i/>
        </w:rPr>
      </w:pPr>
    </w:p>
    <w:p w14:paraId="003050B0" w14:textId="77777777" w:rsidR="00301321" w:rsidRDefault="00D46FE4">
      <w:pPr>
        <w:pStyle w:val="berschrift2"/>
      </w:pPr>
      <w:bookmarkStart w:id="4" w:name="_Toc113360091"/>
      <w:bookmarkStart w:id="5" w:name="_Toc106374432"/>
      <w:r>
        <w:t>(2) Qualifikationsprofil und Kompetenzen</w:t>
      </w:r>
      <w:bookmarkEnd w:id="4"/>
      <w:bookmarkEnd w:id="5"/>
    </w:p>
    <w:p w14:paraId="589412DB" w14:textId="77777777" w:rsidR="00301321" w:rsidRDefault="00301321">
      <w:pPr>
        <w:jc w:val="both"/>
        <w:rPr>
          <w:b/>
          <w:i/>
        </w:rPr>
      </w:pPr>
    </w:p>
    <w:p w14:paraId="43A43EC2" w14:textId="77777777" w:rsidR="00301321" w:rsidRDefault="00D46FE4">
      <w:pPr>
        <w:jc w:val="both"/>
        <w:rPr>
          <w:i/>
          <w:highlight w:val="lightGray"/>
        </w:rPr>
      </w:pPr>
      <w:r>
        <w:rPr>
          <w:i/>
          <w:highlight w:val="lightGray"/>
        </w:rPr>
        <w:t>Es sind die Ziele des Studiums zu definieren, wobei jene fachlichen sowie methodischen Kompetenzen, und wenn möglich, soziale und personale Kompetenzen, bestimmt werden, über die Absolventinnen/Absolventen des betreffenden Doktoratsstudiums verfügen sollen. Es ist zu beachten, dass diese Kompetenzen mit den Schwerpunktsetzungen des Studiums und den festgelegten Studieninhalten verbunden sind.</w:t>
      </w:r>
    </w:p>
    <w:p w14:paraId="0F0874F1" w14:textId="77777777" w:rsidR="00301321" w:rsidRDefault="00301321">
      <w:pPr>
        <w:jc w:val="both"/>
        <w:rPr>
          <w:i/>
          <w:highlight w:val="lightGray"/>
        </w:rPr>
      </w:pPr>
    </w:p>
    <w:p w14:paraId="527AFA92" w14:textId="77777777" w:rsidR="00301321" w:rsidRDefault="00301321">
      <w:pPr>
        <w:jc w:val="both"/>
      </w:pPr>
    </w:p>
    <w:p w14:paraId="52EB95A5" w14:textId="77777777" w:rsidR="00301321" w:rsidRDefault="00D46FE4">
      <w:pPr>
        <w:pStyle w:val="berschrift2"/>
      </w:pPr>
      <w:bookmarkStart w:id="6" w:name="_Toc113360092"/>
      <w:bookmarkStart w:id="7" w:name="_Toc106374433"/>
      <w:r>
        <w:t>(3) Bedarf und Relevanz des Studiums für die Wissenschaft und den Arbeitsmarkt</w:t>
      </w:r>
      <w:bookmarkEnd w:id="6"/>
      <w:bookmarkEnd w:id="7"/>
    </w:p>
    <w:p w14:paraId="32D8B648" w14:textId="77777777" w:rsidR="00301321" w:rsidRDefault="00301321">
      <w:pPr>
        <w:jc w:val="both"/>
      </w:pPr>
    </w:p>
    <w:p w14:paraId="3ED5ABBE" w14:textId="77777777" w:rsidR="00301321" w:rsidRDefault="00D46FE4">
      <w:pPr>
        <w:jc w:val="both"/>
        <w:rPr>
          <w:i/>
        </w:rPr>
      </w:pPr>
      <w:r>
        <w:rPr>
          <w:i/>
          <w:highlight w:val="lightGray"/>
        </w:rPr>
        <w:t xml:space="preserve">Es sind spezifische Berufsfelder und konkrete Arbeitsmöglichkeiten für die Absolventinnen und Absolventen des Studiums anzugeben, um den Studierenden auf exemplarische Art und Weise Einblick in das Spektrum beruflicher Möglichkeiten zu geben. </w:t>
      </w:r>
    </w:p>
    <w:p w14:paraId="262A6BB8" w14:textId="77777777" w:rsidR="00301321" w:rsidRDefault="00301321"/>
    <w:p w14:paraId="44734790" w14:textId="77777777" w:rsidR="00301321" w:rsidRDefault="00301321">
      <w:pPr>
        <w:jc w:val="both"/>
      </w:pPr>
    </w:p>
    <w:p w14:paraId="158D315D" w14:textId="77777777" w:rsidR="00301321" w:rsidRDefault="00D46FE4">
      <w:pPr>
        <w:pStyle w:val="berschrift1"/>
      </w:pPr>
      <w:bookmarkStart w:id="8" w:name="_Toc113360093"/>
      <w:bookmarkStart w:id="9" w:name="_Toc106374434"/>
      <w:r>
        <w:t>§ 2 Zulassung</w:t>
      </w:r>
      <w:bookmarkEnd w:id="8"/>
      <w:bookmarkEnd w:id="9"/>
    </w:p>
    <w:p w14:paraId="64AB6C4A" w14:textId="77777777" w:rsidR="00301321" w:rsidRDefault="00301321"/>
    <w:p w14:paraId="1F6632DE" w14:textId="77777777" w:rsidR="00301321" w:rsidRDefault="00301321"/>
    <w:p w14:paraId="2EBA3C47" w14:textId="77777777" w:rsidR="00301321" w:rsidRDefault="00D46FE4">
      <w:pPr>
        <w:pStyle w:val="berschrift2"/>
      </w:pPr>
      <w:bookmarkStart w:id="10" w:name="_Toc113360094"/>
      <w:bookmarkStart w:id="11" w:name="_Toc106374435"/>
      <w:r>
        <w:t>(1) Zulassungsvoraussetzungen</w:t>
      </w:r>
      <w:bookmarkEnd w:id="10"/>
      <w:bookmarkEnd w:id="11"/>
    </w:p>
    <w:p w14:paraId="39A72A2A" w14:textId="77777777" w:rsidR="00301321" w:rsidRDefault="00301321"/>
    <w:p w14:paraId="5D0953D7" w14:textId="77777777" w:rsidR="00301321" w:rsidRDefault="00D46FE4">
      <w:pPr>
        <w:pStyle w:val="Default"/>
        <w:jc w:val="both"/>
        <w:rPr>
          <w:sz w:val="20"/>
          <w:szCs w:val="20"/>
        </w:rPr>
      </w:pPr>
      <w:r>
        <w:rPr>
          <w:sz w:val="20"/>
          <w:szCs w:val="20"/>
        </w:rPr>
        <w:t xml:space="preserve">Voraussetzung für die Zulassung zum Doktoratsstudium </w:t>
      </w:r>
      <w:r>
        <w:rPr>
          <w:sz w:val="20"/>
          <w:szCs w:val="20"/>
          <w:highlight w:val="yellow"/>
        </w:rPr>
        <w:t>[Bezeichnung]</w:t>
      </w:r>
      <w:r>
        <w:rPr>
          <w:sz w:val="20"/>
          <w:szCs w:val="20"/>
        </w:rPr>
        <w:t xml:space="preserve"> ist </w:t>
      </w:r>
    </w:p>
    <w:p w14:paraId="49E23CFE" w14:textId="77777777" w:rsidR="00301321" w:rsidRDefault="00301321">
      <w:pPr>
        <w:pStyle w:val="Default"/>
        <w:jc w:val="both"/>
        <w:rPr>
          <w:sz w:val="20"/>
          <w:szCs w:val="20"/>
        </w:rPr>
      </w:pPr>
    </w:p>
    <w:p w14:paraId="074AA69B" w14:textId="77777777" w:rsidR="00301321" w:rsidRDefault="00D46FE4">
      <w:pPr>
        <w:pStyle w:val="Listenabsatz"/>
        <w:numPr>
          <w:ilvl w:val="0"/>
          <w:numId w:val="1"/>
        </w:numPr>
        <w:jc w:val="both"/>
      </w:pPr>
      <w:r>
        <w:t>der Abschluss eines Masterstudiums im Umfang von mindestens 60 ECTS-Anrechnungspunkten oder eines Diplomstudiums im Umfang von mindestens [</w:t>
      </w:r>
      <w:r>
        <w:rPr>
          <w:shd w:val="clear" w:color="auto" w:fill="FFFD59"/>
        </w:rPr>
        <w:t>240]</w:t>
      </w:r>
      <w:r>
        <w:t xml:space="preserve"> ECTS-Anrechnungspunkten oder eines anderen Studiums mindestens desselben hochschulischen Bildungsniveaus an einer anerkannten inländischen oder ausländischen postsekundären Bildungseinrichtung im Bereich der </w:t>
      </w:r>
      <w:r>
        <w:rPr>
          <w:shd w:val="clear" w:color="auto" w:fill="FFFD59"/>
        </w:rPr>
        <w:t>[z.B. Geisteswissenschaften/Naturwissenschaften/Rechtswissenschaften etc.]</w:t>
      </w:r>
      <w:r>
        <w:t xml:space="preserve"> oder in einem Bereich, der mit den </w:t>
      </w:r>
      <w:r>
        <w:rPr>
          <w:shd w:val="clear" w:color="auto" w:fill="FFFD59"/>
        </w:rPr>
        <w:t>[z.B. Geisteswissenschaften/Naturwissenschaften/Rechtswissenschaften etc.]</w:t>
      </w:r>
      <w:r>
        <w:t xml:space="preserve"> in einem sinnvollen Zusammenhang steht,</w:t>
      </w:r>
    </w:p>
    <w:p w14:paraId="55E642FA" w14:textId="77777777" w:rsidR="00301321" w:rsidRDefault="00301321">
      <w:pPr>
        <w:pStyle w:val="Listenabsatz"/>
        <w:jc w:val="both"/>
      </w:pPr>
    </w:p>
    <w:p w14:paraId="7DA45346" w14:textId="77777777" w:rsidR="00301321" w:rsidRDefault="00D46FE4">
      <w:pPr>
        <w:pStyle w:val="Listenabsatz"/>
        <w:numPr>
          <w:ilvl w:val="0"/>
          <w:numId w:val="1"/>
        </w:numPr>
        <w:jc w:val="both"/>
      </w:pPr>
      <w:r>
        <w:t>die Erfüllung der qualitativen Zulassungsbedingungen gem. Abs. 3</w:t>
      </w:r>
    </w:p>
    <w:p w14:paraId="241B9832" w14:textId="77777777" w:rsidR="00301321" w:rsidRDefault="00301321">
      <w:pPr>
        <w:pStyle w:val="Listenabsatz"/>
        <w:jc w:val="both"/>
      </w:pPr>
    </w:p>
    <w:p w14:paraId="51AA8211" w14:textId="53B7F4CC" w:rsidR="00301321" w:rsidRDefault="00D46FE4">
      <w:pPr>
        <w:pStyle w:val="Listenabsatz"/>
        <w:numPr>
          <w:ilvl w:val="0"/>
          <w:numId w:val="1"/>
        </w:numPr>
        <w:jc w:val="both"/>
      </w:pPr>
      <w:r>
        <w:t xml:space="preserve">die für den erfolgreichen Studienfortgang erforderliche Kenntnis der </w:t>
      </w:r>
      <w:r>
        <w:rPr>
          <w:shd w:val="clear" w:color="auto" w:fill="FFFD59"/>
        </w:rPr>
        <w:t>[deutschen/englischen/XXX/deutschen oder englischen/deutschen oder XXX]</w:t>
      </w:r>
      <w:r>
        <w:t xml:space="preserve"> Sprache</w:t>
      </w:r>
      <w:r w:rsidR="004236F0">
        <w:t xml:space="preserve"> </w:t>
      </w:r>
      <w:r w:rsidR="00410FBF">
        <w:t xml:space="preserve">gem. </w:t>
      </w:r>
      <w:r w:rsidR="00800B4F">
        <w:t xml:space="preserve">Abs. </w:t>
      </w:r>
      <w:r w:rsidR="004236F0">
        <w:t>4</w:t>
      </w:r>
      <w:r w:rsidR="00410FBF">
        <w:t>.</w:t>
      </w:r>
    </w:p>
    <w:p w14:paraId="154CA018" w14:textId="77777777" w:rsidR="00301321" w:rsidRDefault="00301321">
      <w:pPr>
        <w:pStyle w:val="Listenabsatz"/>
        <w:jc w:val="both"/>
      </w:pPr>
    </w:p>
    <w:p w14:paraId="37A66AFF" w14:textId="77777777" w:rsidR="00301321" w:rsidRDefault="00D46FE4">
      <w:pPr>
        <w:pStyle w:val="Listenabsatz"/>
        <w:numPr>
          <w:ilvl w:val="0"/>
          <w:numId w:val="1"/>
        </w:numPr>
        <w:jc w:val="both"/>
      </w:pPr>
      <w:r>
        <w:t xml:space="preserve">Wenn die Voraussetzungen gem. Z 1 bis 3 nicht erfüllt sind und auch durch die Absolvierung von Ergänzungsprüfungen gem. Abs. 2 nicht erreicht werden können, ist keine Zulassung möglich. </w:t>
      </w:r>
    </w:p>
    <w:p w14:paraId="06638DE9" w14:textId="77777777" w:rsidR="00301321" w:rsidRDefault="00301321">
      <w:pPr>
        <w:pStyle w:val="Default"/>
        <w:ind w:left="720"/>
        <w:jc w:val="both"/>
        <w:rPr>
          <w:sz w:val="20"/>
          <w:szCs w:val="20"/>
        </w:rPr>
      </w:pPr>
    </w:p>
    <w:p w14:paraId="3447CBE2" w14:textId="77777777" w:rsidR="00301321" w:rsidRDefault="00D46FE4">
      <w:pPr>
        <w:pStyle w:val="berschrift2"/>
        <w:rPr>
          <w:bCs/>
        </w:rPr>
      </w:pPr>
      <w:bookmarkStart w:id="12" w:name="_Toc113360095"/>
      <w:r>
        <w:t>(2) Ergänzungsprüfungen</w:t>
      </w:r>
      <w:bookmarkEnd w:id="12"/>
    </w:p>
    <w:p w14:paraId="41656555" w14:textId="44B20191" w:rsidR="00301321" w:rsidRDefault="00D46FE4">
      <w:pPr>
        <w:pStyle w:val="Default"/>
        <w:jc w:val="both"/>
        <w:rPr>
          <w:sz w:val="20"/>
          <w:szCs w:val="20"/>
        </w:rPr>
      </w:pPr>
      <w:r>
        <w:rPr>
          <w:sz w:val="20"/>
          <w:szCs w:val="20"/>
        </w:rPr>
        <w:t xml:space="preserve">Zum Ausgleich wesentlicher fachlicher Unterschiede zu den in Abs. 1 Z 1 genannten Studien bzw. zum Ausgleich wesentlicher fachlicher Unterschiede, welche für das Dissertationsvorhaben erforderlich sind, können Ergänzungsprüfungen vorgeschrieben werden. </w:t>
      </w:r>
    </w:p>
    <w:p w14:paraId="69ED4B9D" w14:textId="77777777" w:rsidR="00301321" w:rsidRDefault="00301321">
      <w:pPr>
        <w:pStyle w:val="Default"/>
        <w:ind w:left="720"/>
        <w:jc w:val="both"/>
        <w:rPr>
          <w:sz w:val="20"/>
          <w:szCs w:val="20"/>
        </w:rPr>
      </w:pPr>
    </w:p>
    <w:p w14:paraId="4F7AA8CA" w14:textId="77777777" w:rsidR="00301321" w:rsidRDefault="00D46FE4">
      <w:pPr>
        <w:pStyle w:val="Default"/>
        <w:jc w:val="both"/>
        <w:rPr>
          <w:rFonts w:eastAsiaTheme="minorHAnsi"/>
          <w:i/>
          <w:color w:val="auto"/>
          <w:sz w:val="20"/>
          <w:szCs w:val="20"/>
          <w:highlight w:val="lightGray"/>
        </w:rPr>
      </w:pPr>
      <w:r>
        <w:rPr>
          <w:rFonts w:eastAsiaTheme="minorHAnsi"/>
          <w:i/>
          <w:color w:val="auto"/>
          <w:sz w:val="20"/>
          <w:szCs w:val="20"/>
          <w:highlight w:val="lightGray"/>
        </w:rPr>
        <w:t>Hinweis: Ergänzungsprüfungen müssen gem. § 64 Abs. 4 spätestens bis zum 2. Semester des Studiums absolviert werden. Dies muss bei der Auswahl der Festlegung der Ergänzungsprüfungen im Einzelfall berücksichtigt werden.</w:t>
      </w:r>
    </w:p>
    <w:p w14:paraId="2FAA36A9" w14:textId="77777777" w:rsidR="00301321" w:rsidRDefault="00301321">
      <w:pPr>
        <w:jc w:val="both"/>
      </w:pPr>
    </w:p>
    <w:p w14:paraId="2FFFACBD" w14:textId="77777777" w:rsidR="00301321" w:rsidRDefault="00301321">
      <w:pPr>
        <w:jc w:val="both"/>
      </w:pPr>
    </w:p>
    <w:p w14:paraId="7E92A31A" w14:textId="77777777" w:rsidR="00301321" w:rsidRDefault="00301321">
      <w:pPr>
        <w:jc w:val="both"/>
      </w:pPr>
      <w:bookmarkStart w:id="13" w:name="_Toc106374436"/>
      <w:bookmarkStart w:id="14" w:name="_Toc1063744361"/>
      <w:bookmarkEnd w:id="13"/>
      <w:bookmarkEnd w:id="14"/>
    </w:p>
    <w:p w14:paraId="5A88117B" w14:textId="77777777" w:rsidR="00301321" w:rsidRDefault="00D46FE4">
      <w:pPr>
        <w:pStyle w:val="berschrift2"/>
      </w:pPr>
      <w:bookmarkStart w:id="15" w:name="_Toc113360096"/>
      <w:r>
        <w:lastRenderedPageBreak/>
        <w:t>(3) Qualitative Zulassungsbedingungen</w:t>
      </w:r>
      <w:bookmarkEnd w:id="15"/>
    </w:p>
    <w:p w14:paraId="31139166" w14:textId="77777777" w:rsidR="00301321" w:rsidRDefault="00D46FE4">
      <w:pPr>
        <w:pStyle w:val="Default"/>
        <w:jc w:val="both"/>
        <w:rPr>
          <w:rFonts w:eastAsiaTheme="minorHAnsi"/>
          <w:i/>
          <w:color w:val="auto"/>
          <w:sz w:val="20"/>
          <w:szCs w:val="20"/>
          <w:highlight w:val="lightGray"/>
        </w:rPr>
      </w:pPr>
      <w:r>
        <w:rPr>
          <w:rFonts w:eastAsiaTheme="minorHAnsi"/>
          <w:i/>
          <w:color w:val="auto"/>
          <w:sz w:val="20"/>
          <w:szCs w:val="20"/>
          <w:highlight w:val="lightGray"/>
        </w:rPr>
        <w:t xml:space="preserve">An dieser Stelle sind von den Doktoratsschulen und den zuständigen Curricula-Kommissionen qualitative Zulassungsbedingungen anzuführen. </w:t>
      </w:r>
      <w:r w:rsidRPr="00AB3949">
        <w:rPr>
          <w:rFonts w:eastAsiaTheme="minorHAnsi"/>
          <w:b/>
          <w:bCs/>
          <w:i/>
          <w:color w:val="auto"/>
          <w:sz w:val="20"/>
          <w:szCs w:val="20"/>
          <w:highlight w:val="yellow"/>
        </w:rPr>
        <w:t xml:space="preserve">Die unten angeführte Liste ist </w:t>
      </w:r>
      <w:r w:rsidRPr="00AB3949">
        <w:rPr>
          <w:rFonts w:eastAsiaTheme="minorHAnsi"/>
          <w:b/>
          <w:bCs/>
          <w:i/>
          <w:color w:val="auto"/>
          <w:sz w:val="20"/>
          <w:szCs w:val="20"/>
          <w:highlight w:val="yellow"/>
          <w:u w:val="single"/>
        </w:rPr>
        <w:t>exemplarisch</w:t>
      </w:r>
      <w:r w:rsidRPr="00AB3949">
        <w:rPr>
          <w:rFonts w:eastAsiaTheme="minorHAnsi"/>
          <w:b/>
          <w:bCs/>
          <w:i/>
          <w:color w:val="auto"/>
          <w:sz w:val="20"/>
          <w:szCs w:val="20"/>
          <w:highlight w:val="yellow"/>
        </w:rPr>
        <w:t xml:space="preserve"> und kann je nach Anforderungen </w:t>
      </w:r>
      <w:r w:rsidRPr="00AB3949">
        <w:rPr>
          <w:rFonts w:eastAsiaTheme="minorHAnsi"/>
          <w:b/>
          <w:bCs/>
          <w:i/>
          <w:color w:val="auto"/>
          <w:sz w:val="20"/>
          <w:szCs w:val="20"/>
          <w:highlight w:val="yellow"/>
          <w:u w:val="single"/>
        </w:rPr>
        <w:t>adaptiert</w:t>
      </w:r>
      <w:r w:rsidRPr="00AB3949">
        <w:rPr>
          <w:rFonts w:eastAsiaTheme="minorHAnsi"/>
          <w:b/>
          <w:bCs/>
          <w:i/>
          <w:color w:val="auto"/>
          <w:sz w:val="20"/>
          <w:szCs w:val="20"/>
          <w:highlight w:val="yellow"/>
        </w:rPr>
        <w:t xml:space="preserve"> werden</w:t>
      </w:r>
      <w:r w:rsidRPr="00AB3949">
        <w:rPr>
          <w:rFonts w:eastAsiaTheme="minorHAnsi"/>
          <w:i/>
          <w:color w:val="auto"/>
          <w:sz w:val="20"/>
          <w:szCs w:val="20"/>
          <w:highlight w:val="yellow"/>
        </w:rPr>
        <w:t>.</w:t>
      </w:r>
      <w:r>
        <w:rPr>
          <w:rFonts w:eastAsiaTheme="minorHAnsi"/>
          <w:i/>
          <w:color w:val="auto"/>
          <w:sz w:val="20"/>
          <w:szCs w:val="20"/>
          <w:highlight w:val="lightGray"/>
        </w:rPr>
        <w:t xml:space="preserve"> Sie ist jedenfalls mit den zu erbringenden Antragsunterlagen abzugleichen.</w:t>
      </w:r>
    </w:p>
    <w:p w14:paraId="56BDB73E" w14:textId="77777777" w:rsidR="00301321" w:rsidRDefault="00301321">
      <w:pPr>
        <w:pStyle w:val="Default"/>
        <w:jc w:val="both"/>
        <w:rPr>
          <w:sz w:val="20"/>
          <w:szCs w:val="20"/>
        </w:rPr>
      </w:pPr>
    </w:p>
    <w:p w14:paraId="472BA069" w14:textId="3A09F232" w:rsidR="00301321" w:rsidRDefault="00D46FE4">
      <w:pPr>
        <w:pStyle w:val="Default"/>
        <w:jc w:val="both"/>
        <w:rPr>
          <w:sz w:val="20"/>
          <w:szCs w:val="20"/>
        </w:rPr>
      </w:pPr>
      <w:r>
        <w:rPr>
          <w:sz w:val="20"/>
          <w:szCs w:val="20"/>
        </w:rPr>
        <w:t xml:space="preserve">Die Zulassung zum Doktoratsstudium </w:t>
      </w:r>
      <w:r>
        <w:rPr>
          <w:sz w:val="20"/>
          <w:szCs w:val="20"/>
          <w:highlight w:val="yellow"/>
        </w:rPr>
        <w:t>[Bezeichnung]</w:t>
      </w:r>
      <w:r>
        <w:rPr>
          <w:sz w:val="20"/>
          <w:szCs w:val="20"/>
        </w:rPr>
        <w:t xml:space="preserve"> setzt die Erfüllung der folgenden qualitativen Zulassungsbedingungen voraus. Die Erfüllung der Kriterien wird von der Auswahlkommission der jeweiligen Doktoratsschule </w:t>
      </w:r>
      <w:r w:rsidR="004236F0">
        <w:rPr>
          <w:sz w:val="20"/>
          <w:szCs w:val="20"/>
        </w:rPr>
        <w:t xml:space="preserve">[Bezeichnung(en)] </w:t>
      </w:r>
      <w:r>
        <w:rPr>
          <w:sz w:val="20"/>
          <w:szCs w:val="20"/>
        </w:rPr>
        <w:t>im Rahmen des Zulassungsverfahrens überprüft:</w:t>
      </w:r>
    </w:p>
    <w:p w14:paraId="6FB5C2A5" w14:textId="77777777" w:rsidR="00301321" w:rsidRDefault="00301321">
      <w:pPr>
        <w:pStyle w:val="Default"/>
        <w:jc w:val="both"/>
        <w:rPr>
          <w:sz w:val="20"/>
          <w:szCs w:val="20"/>
        </w:rPr>
      </w:pPr>
    </w:p>
    <w:p w14:paraId="2AF9205D" w14:textId="77777777" w:rsidR="00301321" w:rsidRDefault="00D46FE4">
      <w:pPr>
        <w:pStyle w:val="Default"/>
        <w:numPr>
          <w:ilvl w:val="0"/>
          <w:numId w:val="5"/>
        </w:numPr>
        <w:jc w:val="both"/>
        <w:rPr>
          <w:sz w:val="20"/>
          <w:szCs w:val="20"/>
        </w:rPr>
      </w:pPr>
      <w:r>
        <w:rPr>
          <w:sz w:val="20"/>
          <w:szCs w:val="20"/>
        </w:rPr>
        <w:t>Das Exposé (unter Angabe des vorläufigen Themas der geplanten Dissertation) entspricht den wissenschaftlichen Qualitätsstandards und der guten wissenschaftlichen Praxis.</w:t>
      </w:r>
    </w:p>
    <w:p w14:paraId="325B6355" w14:textId="77777777" w:rsidR="00301321" w:rsidRDefault="00D46FE4">
      <w:pPr>
        <w:pStyle w:val="Default"/>
        <w:numPr>
          <w:ilvl w:val="0"/>
          <w:numId w:val="5"/>
        </w:numPr>
        <w:jc w:val="both"/>
        <w:rPr>
          <w:sz w:val="20"/>
          <w:szCs w:val="20"/>
        </w:rPr>
      </w:pPr>
      <w:r>
        <w:rPr>
          <w:sz w:val="20"/>
        </w:rPr>
        <w:t>Hervorragende w</w:t>
      </w:r>
      <w:r>
        <w:rPr>
          <w:sz w:val="20"/>
          <w:szCs w:val="20"/>
        </w:rPr>
        <w:t>issenschaftliche Vorkenntnisse im Forschungsfeld</w:t>
      </w:r>
    </w:p>
    <w:p w14:paraId="76FE7BA8" w14:textId="77777777" w:rsidR="00301321" w:rsidRDefault="00D46FE4">
      <w:pPr>
        <w:pStyle w:val="Default"/>
        <w:numPr>
          <w:ilvl w:val="0"/>
          <w:numId w:val="5"/>
        </w:numPr>
        <w:jc w:val="both"/>
        <w:rPr>
          <w:sz w:val="20"/>
          <w:szCs w:val="20"/>
        </w:rPr>
      </w:pPr>
      <w:r>
        <w:rPr>
          <w:sz w:val="20"/>
          <w:szCs w:val="20"/>
        </w:rPr>
        <w:t>Motivationsschreiben und vorläufiger Zeitplan lassen auf eine realistische Planung des Forschungsvorhabens schließen. Die Ziele für das angestrebte Doktoratsstudium inklusive zukünftiger Karrierepläne für eine wissenschaftliche Laufbahn und/oder einen Berufsweg außerhalb des Wissenschaftsbereichs sind plausibel dargestellt.</w:t>
      </w:r>
    </w:p>
    <w:p w14:paraId="1BDADCB0" w14:textId="77777777" w:rsidR="00301321" w:rsidRDefault="00D46FE4">
      <w:pPr>
        <w:pStyle w:val="Default"/>
        <w:numPr>
          <w:ilvl w:val="0"/>
          <w:numId w:val="5"/>
        </w:numPr>
        <w:ind w:left="714" w:hanging="357"/>
        <w:jc w:val="both"/>
        <w:rPr>
          <w:sz w:val="20"/>
          <w:szCs w:val="20"/>
        </w:rPr>
      </w:pPr>
      <w:r>
        <w:rPr>
          <w:sz w:val="20"/>
          <w:szCs w:val="20"/>
        </w:rPr>
        <w:t>Das Dissertationsvorhaben steht in einem sinnvollen Zusammenhang mit einem Fach an der [</w:t>
      </w:r>
      <w:r>
        <w:rPr>
          <w:sz w:val="20"/>
          <w:szCs w:val="20"/>
          <w:highlight w:val="yellow"/>
        </w:rPr>
        <w:t>…</w:t>
      </w:r>
      <w:r>
        <w:rPr>
          <w:sz w:val="20"/>
          <w:szCs w:val="20"/>
        </w:rPr>
        <w:t>] Fakultät [</w:t>
      </w:r>
      <w:r>
        <w:rPr>
          <w:sz w:val="20"/>
          <w:szCs w:val="20"/>
          <w:highlight w:val="yellow"/>
        </w:rPr>
        <w:t>bzw./oder</w:t>
      </w:r>
      <w:r>
        <w:rPr>
          <w:sz w:val="20"/>
          <w:szCs w:val="20"/>
        </w:rPr>
        <w:t>] kann einem Fachgebiet der im Aufnahmeantrag genannten Doktoratsschule zugeordnet werden.</w:t>
      </w:r>
    </w:p>
    <w:p w14:paraId="3650FAC5" w14:textId="77777777" w:rsidR="00301321" w:rsidRDefault="00D46FE4">
      <w:pPr>
        <w:pStyle w:val="Default"/>
        <w:numPr>
          <w:ilvl w:val="0"/>
          <w:numId w:val="5"/>
        </w:numPr>
        <w:ind w:left="714" w:hanging="357"/>
        <w:jc w:val="both"/>
        <w:rPr>
          <w:sz w:val="20"/>
          <w:szCs w:val="20"/>
        </w:rPr>
      </w:pPr>
      <w:r>
        <w:rPr>
          <w:sz w:val="20"/>
          <w:szCs w:val="20"/>
        </w:rPr>
        <w:t>Erfolgreiche Absolvierung eines Aufnahmegesprächs.</w:t>
      </w:r>
      <w:r>
        <w:rPr>
          <w:sz w:val="20"/>
          <w:szCs w:val="20"/>
        </w:rPr>
        <w:tab/>
      </w:r>
      <w:r>
        <w:rPr>
          <w:sz w:val="20"/>
          <w:szCs w:val="20"/>
        </w:rPr>
        <w:br/>
      </w:r>
    </w:p>
    <w:p w14:paraId="5BB11F32" w14:textId="77777777" w:rsidR="00301321" w:rsidRDefault="00301321">
      <w:pPr>
        <w:pStyle w:val="Default"/>
        <w:jc w:val="both"/>
        <w:rPr>
          <w:sz w:val="20"/>
          <w:szCs w:val="20"/>
        </w:rPr>
      </w:pPr>
    </w:p>
    <w:p w14:paraId="3506B3E1" w14:textId="77777777" w:rsidR="00301321" w:rsidRDefault="00D46FE4">
      <w:pPr>
        <w:pStyle w:val="berschrift2"/>
      </w:pPr>
      <w:bookmarkStart w:id="16" w:name="_Toc113360097"/>
      <w:r>
        <w:t>(4) Sprache</w:t>
      </w:r>
      <w:bookmarkEnd w:id="16"/>
    </w:p>
    <w:p w14:paraId="5D2F9C19" w14:textId="77777777" w:rsidR="00301321" w:rsidRDefault="00D46FE4">
      <w:pPr>
        <w:jc w:val="both"/>
        <w:rPr>
          <w:i/>
          <w:highlight w:val="lightGray"/>
        </w:rPr>
      </w:pPr>
      <w:r>
        <w:rPr>
          <w:i/>
          <w:highlight w:val="lightGray"/>
        </w:rPr>
        <w:t>Falls die sprachlichen Voraussetzungen einheitlich für das gesamte Doktoratsstudium festgelegt werden sollen:</w:t>
      </w:r>
    </w:p>
    <w:p w14:paraId="0684515D" w14:textId="77777777" w:rsidR="00301321" w:rsidRDefault="00D46FE4">
      <w:pPr>
        <w:jc w:val="both"/>
      </w:pPr>
      <w:r>
        <w:t xml:space="preserve">Als Voraussetzung für die Zulassung zum Studium ist die für den erfolgreichen Studienfortgang erforderliche Kenntnis der </w:t>
      </w:r>
      <w:r>
        <w:rPr>
          <w:highlight w:val="yellow"/>
        </w:rPr>
        <w:t>[deutschen/englischen/XXX/deutschen oder englischen/deutschen oder XXX]</w:t>
      </w:r>
      <w:r>
        <w:t xml:space="preserve"> Sprache nachzuweisen. Die Form des Nachweises ist in einer Verordnung des Rektorats festzulegen.</w:t>
      </w:r>
    </w:p>
    <w:p w14:paraId="1D320DF1" w14:textId="77777777" w:rsidR="00301321" w:rsidRDefault="00301321">
      <w:pPr>
        <w:jc w:val="both"/>
      </w:pPr>
    </w:p>
    <w:p w14:paraId="244D9006" w14:textId="77777777" w:rsidR="00301321" w:rsidRDefault="00D46FE4">
      <w:pPr>
        <w:jc w:val="both"/>
        <w:rPr>
          <w:i/>
          <w:highlight w:val="lightGray"/>
        </w:rPr>
      </w:pPr>
      <w:r>
        <w:rPr>
          <w:i/>
          <w:highlight w:val="lightGray"/>
        </w:rPr>
        <w:t>Oder:</w:t>
      </w:r>
    </w:p>
    <w:p w14:paraId="4E9AF5DE" w14:textId="77777777" w:rsidR="00301321" w:rsidRDefault="00301321">
      <w:pPr>
        <w:jc w:val="both"/>
        <w:rPr>
          <w:i/>
          <w:highlight w:val="lightGray"/>
        </w:rPr>
      </w:pPr>
    </w:p>
    <w:p w14:paraId="29D72EA0" w14:textId="77777777" w:rsidR="00301321" w:rsidRDefault="00D46FE4">
      <w:pPr>
        <w:jc w:val="both"/>
        <w:rPr>
          <w:i/>
          <w:highlight w:val="lightGray"/>
        </w:rPr>
      </w:pPr>
      <w:r>
        <w:rPr>
          <w:i/>
          <w:highlight w:val="lightGray"/>
        </w:rPr>
        <w:t>Falls die sprachlichen Voraussetzungen für die Zulassung zum Studium einzelne Fachbereiche (Fachschwerpunkte/Dissertationsfächer/…) des Doktoratsstudiums unterschiedlich sind:</w:t>
      </w:r>
    </w:p>
    <w:p w14:paraId="3F2475F5" w14:textId="77777777" w:rsidR="00301321" w:rsidRDefault="00D46FE4">
      <w:pPr>
        <w:jc w:val="both"/>
      </w:pPr>
      <w:r>
        <w:t xml:space="preserve">Als Voraussetzung für die Zulassung zum Studium ist die für den erfolgreichen Studienfortgang </w:t>
      </w:r>
      <w:r>
        <w:rPr>
          <w:highlight w:val="yellow"/>
        </w:rPr>
        <w:t>[im betreffenden Dissertationsfach/in der betreffenden Doktoratsschule]</w:t>
      </w:r>
      <w:r>
        <w:t xml:space="preserve"> erforderliche Kenntnis der </w:t>
      </w:r>
      <w:r>
        <w:rPr>
          <w:highlight w:val="yellow"/>
        </w:rPr>
        <w:t>[deutschen/englischen/XXX/deutschen oder englischen/deutschen oder XXX]</w:t>
      </w:r>
      <w:r>
        <w:t xml:space="preserve"> Sprache entsprechend der folgenden Tabelle nachzuweisen:</w:t>
      </w:r>
    </w:p>
    <w:p w14:paraId="74CE1CEE" w14:textId="77777777" w:rsidR="00301321" w:rsidRDefault="00301321">
      <w:pPr>
        <w:jc w:val="both"/>
      </w:pPr>
    </w:p>
    <w:tbl>
      <w:tblPr>
        <w:tblStyle w:val="Tabellenraster"/>
        <w:tblW w:w="9060" w:type="dxa"/>
        <w:tblInd w:w="226" w:type="dxa"/>
        <w:tblLayout w:type="fixed"/>
        <w:tblLook w:val="04A0" w:firstRow="1" w:lastRow="0" w:firstColumn="1" w:lastColumn="0" w:noHBand="0" w:noVBand="1"/>
      </w:tblPr>
      <w:tblGrid>
        <w:gridCol w:w="4569"/>
        <w:gridCol w:w="4491"/>
      </w:tblGrid>
      <w:tr w:rsidR="00301321" w14:paraId="59507292" w14:textId="77777777">
        <w:tc>
          <w:tcPr>
            <w:tcW w:w="4568" w:type="dxa"/>
          </w:tcPr>
          <w:p w14:paraId="2238CA01" w14:textId="77777777" w:rsidR="00301321" w:rsidRDefault="00D46FE4">
            <w:pPr>
              <w:widowControl w:val="0"/>
              <w:jc w:val="both"/>
              <w:rPr>
                <w:b/>
                <w:highlight w:val="yellow"/>
              </w:rPr>
            </w:pPr>
            <w:r>
              <w:rPr>
                <w:rFonts w:eastAsia="Calibri"/>
                <w:b/>
                <w:highlight w:val="yellow"/>
              </w:rPr>
              <w:t>[Doktoratsschule/Fachbereich/Dissertations-fach/…]</w:t>
            </w:r>
          </w:p>
        </w:tc>
        <w:tc>
          <w:tcPr>
            <w:tcW w:w="4491" w:type="dxa"/>
          </w:tcPr>
          <w:p w14:paraId="77AA3F6F" w14:textId="77777777" w:rsidR="00301321" w:rsidRDefault="00D46FE4">
            <w:pPr>
              <w:widowControl w:val="0"/>
              <w:jc w:val="both"/>
              <w:rPr>
                <w:b/>
                <w:highlight w:val="yellow"/>
              </w:rPr>
            </w:pPr>
            <w:r>
              <w:rPr>
                <w:rFonts w:eastAsia="Calibri"/>
                <w:b/>
              </w:rPr>
              <w:t>Sprache</w:t>
            </w:r>
          </w:p>
        </w:tc>
      </w:tr>
      <w:tr w:rsidR="00301321" w14:paraId="7977DFDD" w14:textId="77777777">
        <w:tc>
          <w:tcPr>
            <w:tcW w:w="4568" w:type="dxa"/>
          </w:tcPr>
          <w:p w14:paraId="7E481E95" w14:textId="77777777" w:rsidR="00301321" w:rsidRDefault="00D46FE4">
            <w:pPr>
              <w:widowControl w:val="0"/>
              <w:jc w:val="both"/>
            </w:pPr>
            <w:r>
              <w:rPr>
                <w:rFonts w:eastAsia="Calibri"/>
                <w:highlight w:val="yellow"/>
              </w:rPr>
              <w:t>[Fachschwerpunkt XXX]</w:t>
            </w:r>
          </w:p>
        </w:tc>
        <w:tc>
          <w:tcPr>
            <w:tcW w:w="4491" w:type="dxa"/>
          </w:tcPr>
          <w:p w14:paraId="2FCA2846" w14:textId="77777777" w:rsidR="00301321" w:rsidRDefault="00D46FE4">
            <w:pPr>
              <w:widowControl w:val="0"/>
              <w:jc w:val="both"/>
            </w:pPr>
            <w:r>
              <w:rPr>
                <w:rFonts w:eastAsia="Calibri"/>
                <w:highlight w:val="yellow"/>
              </w:rPr>
              <w:t>[Deutsch]</w:t>
            </w:r>
          </w:p>
        </w:tc>
      </w:tr>
      <w:tr w:rsidR="00301321" w14:paraId="3839C150" w14:textId="77777777">
        <w:tc>
          <w:tcPr>
            <w:tcW w:w="4568" w:type="dxa"/>
          </w:tcPr>
          <w:p w14:paraId="06D42AB5" w14:textId="77777777" w:rsidR="00301321" w:rsidRDefault="00D46FE4">
            <w:pPr>
              <w:widowControl w:val="0"/>
              <w:jc w:val="both"/>
            </w:pPr>
            <w:r>
              <w:rPr>
                <w:rFonts w:eastAsia="Calibri"/>
                <w:highlight w:val="yellow"/>
              </w:rPr>
              <w:t>[Doktoratsschule XXX]</w:t>
            </w:r>
          </w:p>
        </w:tc>
        <w:tc>
          <w:tcPr>
            <w:tcW w:w="4491" w:type="dxa"/>
          </w:tcPr>
          <w:p w14:paraId="14771A54" w14:textId="77777777" w:rsidR="00301321" w:rsidRDefault="00D46FE4">
            <w:pPr>
              <w:widowControl w:val="0"/>
              <w:jc w:val="both"/>
            </w:pPr>
            <w:r>
              <w:rPr>
                <w:rFonts w:eastAsia="Calibri"/>
                <w:highlight w:val="yellow"/>
              </w:rPr>
              <w:t>[Englisch]</w:t>
            </w:r>
          </w:p>
        </w:tc>
      </w:tr>
      <w:tr w:rsidR="00301321" w14:paraId="4EB095F5" w14:textId="77777777">
        <w:tc>
          <w:tcPr>
            <w:tcW w:w="4568" w:type="dxa"/>
          </w:tcPr>
          <w:p w14:paraId="1AB9E7C4" w14:textId="77777777" w:rsidR="00301321" w:rsidRDefault="00301321">
            <w:pPr>
              <w:widowControl w:val="0"/>
              <w:jc w:val="both"/>
              <w:rPr>
                <w:rFonts w:eastAsia="Calibri"/>
              </w:rPr>
            </w:pPr>
          </w:p>
        </w:tc>
        <w:tc>
          <w:tcPr>
            <w:tcW w:w="4491" w:type="dxa"/>
          </w:tcPr>
          <w:p w14:paraId="68FD0B8A" w14:textId="77777777" w:rsidR="00301321" w:rsidRDefault="00D46FE4">
            <w:pPr>
              <w:widowControl w:val="0"/>
              <w:jc w:val="both"/>
            </w:pPr>
            <w:r>
              <w:rPr>
                <w:rFonts w:eastAsia="Calibri"/>
                <w:highlight w:val="yellow"/>
              </w:rPr>
              <w:t>[Deutsch oder Englisch]</w:t>
            </w:r>
          </w:p>
        </w:tc>
      </w:tr>
      <w:tr w:rsidR="00301321" w14:paraId="47EC0F04" w14:textId="77777777">
        <w:tc>
          <w:tcPr>
            <w:tcW w:w="4568" w:type="dxa"/>
          </w:tcPr>
          <w:p w14:paraId="6775B643" w14:textId="77777777" w:rsidR="00301321" w:rsidRDefault="00301321">
            <w:pPr>
              <w:widowControl w:val="0"/>
              <w:jc w:val="both"/>
              <w:rPr>
                <w:rFonts w:eastAsia="Calibri"/>
              </w:rPr>
            </w:pPr>
          </w:p>
        </w:tc>
        <w:tc>
          <w:tcPr>
            <w:tcW w:w="4491" w:type="dxa"/>
          </w:tcPr>
          <w:p w14:paraId="29DE1583" w14:textId="77777777" w:rsidR="00301321" w:rsidRDefault="00D46FE4">
            <w:pPr>
              <w:widowControl w:val="0"/>
              <w:jc w:val="both"/>
            </w:pPr>
            <w:r>
              <w:rPr>
                <w:rFonts w:eastAsia="Calibri"/>
                <w:highlight w:val="yellow"/>
              </w:rPr>
              <w:t>[XXX]</w:t>
            </w:r>
          </w:p>
        </w:tc>
      </w:tr>
    </w:tbl>
    <w:p w14:paraId="4608F0C8" w14:textId="77777777" w:rsidR="00301321" w:rsidRDefault="00301321">
      <w:pPr>
        <w:jc w:val="both"/>
      </w:pPr>
    </w:p>
    <w:p w14:paraId="600A0AD0" w14:textId="77777777" w:rsidR="00301321" w:rsidRDefault="00D46FE4">
      <w:pPr>
        <w:jc w:val="both"/>
      </w:pPr>
      <w:r>
        <w:t>Die Form des Nachweises ist in einer Verordnung des Rektorats festzulegen.</w:t>
      </w:r>
    </w:p>
    <w:p w14:paraId="7C4DA573" w14:textId="77777777" w:rsidR="00301321" w:rsidRDefault="00301321">
      <w:pPr>
        <w:jc w:val="both"/>
      </w:pPr>
    </w:p>
    <w:p w14:paraId="49D12F74" w14:textId="77777777" w:rsidR="00301321" w:rsidRDefault="00D46FE4">
      <w:pPr>
        <w:jc w:val="both"/>
        <w:rPr>
          <w:i/>
          <w:highlight w:val="lightGray"/>
        </w:rPr>
      </w:pPr>
      <w:r>
        <w:rPr>
          <w:i/>
          <w:highlight w:val="lightGray"/>
        </w:rPr>
        <w:t>Falls das Lehrangebot es erlaubt, das Studium wahlweise in englischer bzw. in deutscher oder in einer anderen Sprache zu absolvieren, muss bei der Zulassung nur die Kenntnis einer dieser Sprachen nach Wahl der Zulassungswerberinnen und Zulassungswerber nachgewiesen werden.</w:t>
      </w:r>
    </w:p>
    <w:p w14:paraId="79164696" w14:textId="77777777" w:rsidR="00301321" w:rsidRDefault="00301321">
      <w:pPr>
        <w:jc w:val="both"/>
        <w:rPr>
          <w:i/>
          <w:highlight w:val="lightGray"/>
        </w:rPr>
      </w:pPr>
    </w:p>
    <w:p w14:paraId="669ED357" w14:textId="77777777" w:rsidR="00301321" w:rsidRDefault="00D46FE4">
      <w:pPr>
        <w:jc w:val="both"/>
        <w:rPr>
          <w:i/>
          <w:highlight w:val="lightGray"/>
        </w:rPr>
      </w:pPr>
      <w:r>
        <w:rPr>
          <w:i/>
          <w:highlight w:val="lightGray"/>
        </w:rPr>
        <w:t>Generell wird der Nachweis von Sprachkenntnissen für deutschsprachige Studien auf Niveau C1 des Gemeinsamen Europäischen Referenzrahmens für Sprachen gefordert. In begründeten Ausnahmefällen kann im Curriculum der Nachweis von Sprachkenntnissen auf Niveau C2 vorgesehen werden.</w:t>
      </w:r>
    </w:p>
    <w:p w14:paraId="761E8B57" w14:textId="77777777" w:rsidR="00301321" w:rsidRDefault="00301321">
      <w:pPr>
        <w:jc w:val="both"/>
        <w:rPr>
          <w:i/>
          <w:highlight w:val="lightGray"/>
        </w:rPr>
      </w:pPr>
    </w:p>
    <w:p w14:paraId="0CD4878A" w14:textId="77777777" w:rsidR="00301321" w:rsidRDefault="00D46FE4">
      <w:pPr>
        <w:jc w:val="both"/>
        <w:rPr>
          <w:i/>
          <w:highlight w:val="lightGray"/>
        </w:rPr>
      </w:pPr>
      <w:r>
        <w:rPr>
          <w:i/>
          <w:highlight w:val="lightGray"/>
        </w:rPr>
        <w:t>Für andere Sprachen als Deutsch und Englisch muss die Form des Nachweises und das geforderte Sprachniveau im Curriculum festgelegt werden.</w:t>
      </w:r>
    </w:p>
    <w:p w14:paraId="50606138" w14:textId="77777777" w:rsidR="00301321" w:rsidRDefault="00301321">
      <w:pPr>
        <w:pStyle w:val="Default"/>
        <w:jc w:val="both"/>
        <w:rPr>
          <w:sz w:val="20"/>
          <w:szCs w:val="20"/>
        </w:rPr>
      </w:pPr>
    </w:p>
    <w:p w14:paraId="1C7E8201" w14:textId="77777777" w:rsidR="00301321" w:rsidRDefault="00301321">
      <w:pPr>
        <w:pStyle w:val="Default"/>
        <w:jc w:val="both"/>
        <w:rPr>
          <w:sz w:val="20"/>
          <w:szCs w:val="20"/>
        </w:rPr>
      </w:pPr>
    </w:p>
    <w:p w14:paraId="3C4E1FFA" w14:textId="77777777" w:rsidR="00301321" w:rsidRDefault="00D46FE4">
      <w:pPr>
        <w:pStyle w:val="berschrift2"/>
      </w:pPr>
      <w:bookmarkStart w:id="17" w:name="_Toc113360098"/>
      <w:r>
        <w:lastRenderedPageBreak/>
        <w:t>(5) Auswahlkommission</w:t>
      </w:r>
      <w:bookmarkEnd w:id="17"/>
    </w:p>
    <w:p w14:paraId="1C2D9BD4" w14:textId="77777777" w:rsidR="00301321" w:rsidRDefault="00301321">
      <w:pPr>
        <w:pStyle w:val="Default"/>
        <w:jc w:val="both"/>
        <w:rPr>
          <w:sz w:val="20"/>
          <w:szCs w:val="20"/>
        </w:rPr>
      </w:pPr>
    </w:p>
    <w:p w14:paraId="1CBFDDF9" w14:textId="59814BA3" w:rsidR="00301321" w:rsidRDefault="00D46FE4">
      <w:pPr>
        <w:ind w:left="709" w:hanging="349"/>
        <w:jc w:val="both"/>
      </w:pPr>
      <w:r>
        <w:t xml:space="preserve">1. Die Auswahlkommission besteht aus </w:t>
      </w:r>
      <w:r>
        <w:rPr>
          <w:shd w:val="clear" w:color="auto" w:fill="FFFD59"/>
        </w:rPr>
        <w:t>[drei]</w:t>
      </w:r>
      <w:r>
        <w:t xml:space="preserve"> Personen. Der/Die für das </w:t>
      </w:r>
      <w:r w:rsidR="00235D90">
        <w:t>[</w:t>
      </w:r>
      <w:r w:rsidR="00533D82" w:rsidRPr="00235D90">
        <w:rPr>
          <w:highlight w:val="yellow"/>
        </w:rPr>
        <w:t>Dissertationsfach im</w:t>
      </w:r>
      <w:r w:rsidR="00235D90">
        <w:t xml:space="preserve">] </w:t>
      </w:r>
      <w:r>
        <w:t>Doktoratsstudium zuständige (Vize-)Studiendekan/in, der/die Leiter/in der Doktoratsschule und die vorgeschlagene Betreuungsperson sind jedenfalls Mitglieder der Auswahlkommission. Falls eine dieser Personen zwei der angeführten Funktionen innehat, hat ihre/seine Stellvertretung als Ersatzperson in der Auswahlkommission mitzuwirken.</w:t>
      </w:r>
    </w:p>
    <w:p w14:paraId="07B357A7" w14:textId="77777777" w:rsidR="00301321" w:rsidRDefault="00301321">
      <w:pPr>
        <w:pStyle w:val="Default"/>
        <w:jc w:val="both"/>
        <w:rPr>
          <w:i/>
          <w:iCs/>
          <w:sz w:val="20"/>
          <w:szCs w:val="20"/>
          <w:shd w:val="clear" w:color="auto" w:fill="BBBBBB"/>
        </w:rPr>
      </w:pPr>
    </w:p>
    <w:p w14:paraId="06364C02" w14:textId="5E260B74" w:rsidR="00301321" w:rsidRDefault="00D46FE4">
      <w:pPr>
        <w:pStyle w:val="Default"/>
        <w:jc w:val="both"/>
        <w:rPr>
          <w:sz w:val="20"/>
          <w:szCs w:val="20"/>
          <w:highlight w:val="magenta"/>
        </w:rPr>
      </w:pPr>
      <w:r>
        <w:rPr>
          <w:i/>
          <w:iCs/>
          <w:sz w:val="20"/>
          <w:szCs w:val="20"/>
          <w:shd w:val="clear" w:color="auto" w:fill="BBBBBB"/>
        </w:rPr>
        <w:t>Die Auswahlkommission besteht aus mindestens drei Personen. Falls die Auswahlkommission weitere Mitglieder haben soll, ist festzulegen, wie und ggf. für wie lange diese nominiert werden.</w:t>
      </w:r>
      <w:r w:rsidR="00AB3949">
        <w:rPr>
          <w:i/>
          <w:iCs/>
          <w:sz w:val="20"/>
          <w:szCs w:val="20"/>
          <w:shd w:val="clear" w:color="auto" w:fill="BBBBBB"/>
        </w:rPr>
        <w:t xml:space="preserve"> Beim offiziellen Antrag auf Genehmigung an den Senat muss die Gründungserklärung der Doktoratsschule bzw. müssen die Gründungserklärungen der Doktoratsschulen miteingereicht werden. Im Curriculum ist darauf zu achten, dass die Zusammensetzung der Auswahlkommission mit der Regelung in der Gründungserklärung übereinstimmt.</w:t>
      </w:r>
      <w:r>
        <w:rPr>
          <w:sz w:val="20"/>
          <w:szCs w:val="20"/>
        </w:rPr>
        <w:t xml:space="preserve"> </w:t>
      </w:r>
    </w:p>
    <w:p w14:paraId="6C0E8DE3" w14:textId="77777777" w:rsidR="00301321" w:rsidRDefault="00301321">
      <w:pPr>
        <w:pStyle w:val="Default"/>
        <w:jc w:val="both"/>
      </w:pPr>
    </w:p>
    <w:p w14:paraId="05664145" w14:textId="2889F1CF" w:rsidR="00301321" w:rsidRDefault="00D46FE4">
      <w:pPr>
        <w:ind w:left="644" w:hanging="284"/>
        <w:jc w:val="both"/>
      </w:pPr>
      <w:r>
        <w:t xml:space="preserve">2. Die Auswahlkommission überprüft anhand der Kriterien gem. Abs. 1 bis </w:t>
      </w:r>
      <w:r w:rsidR="00BB3EAD">
        <w:t>3</w:t>
      </w:r>
      <w:r>
        <w:t xml:space="preserve">, ob ein für das angestrebte Doktorat passendes Vorstudium vorliegt und die qualitativen Zulassungsvoraussetzungen gegeben sind und gibt auf dieser Grundlage durch </w:t>
      </w:r>
      <w:r>
        <w:rPr>
          <w:shd w:val="clear" w:color="auto" w:fill="FFFD59"/>
        </w:rPr>
        <w:t>[einstimmigen/mehrheitlichen]</w:t>
      </w:r>
      <w:r>
        <w:t xml:space="preserve"> Beschluss eine Empfehlung an das Rektorat über die Zulassungsentscheidung sowie etwaige vom Zulassungswerber/von der Zulassungswerberin zu erbringende Ergänzungsprüfungen ab. Erfordert das Dissertationsprojekt die Verwendung von Geld- oder Sachmitteln </w:t>
      </w:r>
      <w:r w:rsidR="0058546E">
        <w:t>einer akademischen Einheit</w:t>
      </w:r>
      <w:r>
        <w:t>, so darf die Zulassung nur empfohlen werden, wenn die/der Leiter/in diese</w:t>
      </w:r>
      <w:r w:rsidR="0058546E">
        <w:t>r Einheit</w:t>
      </w:r>
      <w:r>
        <w:t xml:space="preserve"> darüber informiert wurde und sie/er es nicht wegen einer wesentlichen Beeinträchtigung des Lehr- und Forschungsbetriebs untersagt. Für den Fall, dass eine Abweisung des Zulassungsantrags oder das Auferlegen von Ergänzungsprüfungen empfohlen wird, hat die Auswahlkommission zu begründen, warum die Zulassungsvoraussetzungen nicht bzw. nicht vollständig erfüllt sind.</w:t>
      </w:r>
    </w:p>
    <w:p w14:paraId="3EE294A9" w14:textId="16E43500" w:rsidR="00301321" w:rsidRDefault="00301321">
      <w:pPr>
        <w:pStyle w:val="Default"/>
        <w:jc w:val="both"/>
        <w:rPr>
          <w:sz w:val="20"/>
          <w:szCs w:val="20"/>
        </w:rPr>
      </w:pPr>
    </w:p>
    <w:p w14:paraId="4BD1F6F3" w14:textId="6D6F6BFB" w:rsidR="00BB3EAD" w:rsidRDefault="00BB3EAD">
      <w:pPr>
        <w:pStyle w:val="Default"/>
        <w:jc w:val="both"/>
        <w:rPr>
          <w:sz w:val="20"/>
          <w:szCs w:val="20"/>
        </w:rPr>
      </w:pPr>
      <w:r>
        <w:rPr>
          <w:i/>
          <w:iCs/>
          <w:sz w:val="20"/>
          <w:szCs w:val="20"/>
          <w:shd w:val="clear" w:color="auto" w:fill="BBBBBB"/>
        </w:rPr>
        <w:t>Im Curriculum kann eine Frist für die Entscheidung der Auswahlkommission festgelegt werden.</w:t>
      </w:r>
    </w:p>
    <w:p w14:paraId="156DF1C3" w14:textId="77777777" w:rsidR="00301321" w:rsidRDefault="00301321">
      <w:pPr>
        <w:pStyle w:val="Default"/>
        <w:jc w:val="both"/>
        <w:rPr>
          <w:sz w:val="20"/>
          <w:szCs w:val="20"/>
        </w:rPr>
      </w:pPr>
    </w:p>
    <w:p w14:paraId="35E07B90" w14:textId="77777777" w:rsidR="00301321" w:rsidRDefault="00D46FE4">
      <w:pPr>
        <w:pStyle w:val="berschrift2"/>
      </w:pPr>
      <w:bookmarkStart w:id="18" w:name="_Toc113360099"/>
      <w:r>
        <w:t>(6) Antragsunterlagen</w:t>
      </w:r>
      <w:bookmarkEnd w:id="18"/>
    </w:p>
    <w:p w14:paraId="7FF12637" w14:textId="77777777" w:rsidR="00301321" w:rsidRDefault="00D46FE4">
      <w:pPr>
        <w:pStyle w:val="Default"/>
        <w:jc w:val="both"/>
        <w:rPr>
          <w:rFonts w:eastAsiaTheme="minorHAnsi"/>
          <w:i/>
          <w:color w:val="auto"/>
          <w:sz w:val="20"/>
          <w:szCs w:val="20"/>
          <w:highlight w:val="lightGray"/>
        </w:rPr>
      </w:pPr>
      <w:r>
        <w:rPr>
          <w:rFonts w:eastAsiaTheme="minorHAnsi"/>
          <w:i/>
          <w:color w:val="auto"/>
          <w:sz w:val="20"/>
          <w:szCs w:val="20"/>
          <w:highlight w:val="lightGray"/>
        </w:rPr>
        <w:t>An dieser Stelle werden die von den Zulassungswerberinnen und -werbern notwendigen Unterlagen für die Zulassung aufgelistet. Die unten angeführte Liste ist exemplarisch und kann je nach Anforderungen adaptiert werden.</w:t>
      </w:r>
    </w:p>
    <w:p w14:paraId="61540331" w14:textId="77777777" w:rsidR="00301321" w:rsidRDefault="00301321">
      <w:pPr>
        <w:pStyle w:val="Default"/>
        <w:jc w:val="both"/>
        <w:rPr>
          <w:sz w:val="20"/>
          <w:szCs w:val="20"/>
        </w:rPr>
      </w:pPr>
    </w:p>
    <w:p w14:paraId="6F0B4856" w14:textId="77777777" w:rsidR="00301321" w:rsidRDefault="00D46FE4">
      <w:pPr>
        <w:pStyle w:val="Default"/>
        <w:jc w:val="both"/>
        <w:rPr>
          <w:sz w:val="20"/>
          <w:szCs w:val="20"/>
        </w:rPr>
      </w:pPr>
      <w:r>
        <w:rPr>
          <w:sz w:val="20"/>
          <w:szCs w:val="20"/>
        </w:rPr>
        <w:t>Die folgenden Antragsunterlagen sind von der Zulassungswerberin bzw. dem -werber bei Beantragung zur Zulassung einzureichen:</w:t>
      </w:r>
    </w:p>
    <w:p w14:paraId="1EE30DC5" w14:textId="77777777" w:rsidR="00301321" w:rsidRDefault="00301321">
      <w:pPr>
        <w:pStyle w:val="Default"/>
        <w:jc w:val="both"/>
        <w:rPr>
          <w:sz w:val="20"/>
          <w:szCs w:val="20"/>
        </w:rPr>
      </w:pPr>
    </w:p>
    <w:p w14:paraId="0794023B" w14:textId="77777777" w:rsidR="00301321" w:rsidRDefault="00D46FE4">
      <w:pPr>
        <w:pStyle w:val="Default"/>
        <w:numPr>
          <w:ilvl w:val="0"/>
          <w:numId w:val="6"/>
        </w:numPr>
        <w:jc w:val="both"/>
        <w:rPr>
          <w:sz w:val="20"/>
          <w:szCs w:val="20"/>
        </w:rPr>
      </w:pPr>
      <w:r>
        <w:rPr>
          <w:sz w:val="20"/>
          <w:szCs w:val="20"/>
        </w:rPr>
        <w:t xml:space="preserve">Formular: Antrag auf Zulassung zum Doktoratsstudium und </w:t>
      </w:r>
      <w:r w:rsidRPr="005F5684">
        <w:rPr>
          <w:color w:val="auto"/>
          <w:sz w:val="20"/>
          <w:szCs w:val="20"/>
        </w:rPr>
        <w:t>Aufnahme in die Doktoratsschule</w:t>
      </w:r>
    </w:p>
    <w:p w14:paraId="542645BC" w14:textId="77777777" w:rsidR="00301321" w:rsidRDefault="00D46FE4">
      <w:pPr>
        <w:pStyle w:val="Default"/>
        <w:numPr>
          <w:ilvl w:val="0"/>
          <w:numId w:val="6"/>
        </w:numPr>
        <w:jc w:val="both"/>
        <w:rPr>
          <w:sz w:val="20"/>
          <w:szCs w:val="20"/>
        </w:rPr>
      </w:pPr>
      <w:r>
        <w:rPr>
          <w:sz w:val="20"/>
          <w:szCs w:val="20"/>
        </w:rPr>
        <w:t>Akademischer Lebenslauf mit einem Nachweis (Abschlusszeugnisse) über die absolvierten Vorstudien/Forschungs- bzw. Studienschwerpunkte.</w:t>
      </w:r>
    </w:p>
    <w:p w14:paraId="5B4E0EE4" w14:textId="5B4905FE" w:rsidR="00301321" w:rsidRDefault="00D46FE4">
      <w:pPr>
        <w:pStyle w:val="Default"/>
        <w:numPr>
          <w:ilvl w:val="0"/>
          <w:numId w:val="6"/>
        </w:numPr>
        <w:jc w:val="both"/>
        <w:rPr>
          <w:sz w:val="20"/>
          <w:szCs w:val="20"/>
        </w:rPr>
      </w:pPr>
      <w:r>
        <w:rPr>
          <w:sz w:val="20"/>
          <w:szCs w:val="20"/>
        </w:rPr>
        <w:t>Exposé des Dissertationsvorhabens [</w:t>
      </w:r>
      <w:r w:rsidRPr="00BB3EAD">
        <w:rPr>
          <w:sz w:val="20"/>
          <w:szCs w:val="20"/>
          <w:highlight w:val="yellow"/>
        </w:rPr>
        <w:t>Angabe der Anzahl Seiten/Zeichen</w:t>
      </w:r>
      <w:r>
        <w:rPr>
          <w:sz w:val="20"/>
          <w:szCs w:val="20"/>
        </w:rPr>
        <w:t>]</w:t>
      </w:r>
      <w:r w:rsidR="0058546E">
        <w:rPr>
          <w:sz w:val="20"/>
          <w:szCs w:val="20"/>
        </w:rPr>
        <w:t xml:space="preserve"> inkl. der Beschreibung der zugrundeliegenden Theorien und der Methoden</w:t>
      </w:r>
    </w:p>
    <w:p w14:paraId="5C9E399C" w14:textId="77777777" w:rsidR="00301321" w:rsidRDefault="00D46FE4">
      <w:pPr>
        <w:pStyle w:val="Default"/>
        <w:numPr>
          <w:ilvl w:val="0"/>
          <w:numId w:val="6"/>
        </w:numPr>
        <w:jc w:val="both"/>
        <w:rPr>
          <w:sz w:val="20"/>
          <w:szCs w:val="20"/>
        </w:rPr>
      </w:pPr>
      <w:r>
        <w:rPr>
          <w:sz w:val="20"/>
          <w:szCs w:val="20"/>
        </w:rPr>
        <w:t>Motivationsschreiben (Statement of Purpose)</w:t>
      </w:r>
    </w:p>
    <w:p w14:paraId="3D150E62" w14:textId="77777777" w:rsidR="00301321" w:rsidRDefault="00D46FE4">
      <w:pPr>
        <w:pStyle w:val="Default"/>
        <w:numPr>
          <w:ilvl w:val="0"/>
          <w:numId w:val="6"/>
        </w:numPr>
        <w:jc w:val="both"/>
        <w:rPr>
          <w:sz w:val="20"/>
          <w:szCs w:val="20"/>
        </w:rPr>
      </w:pPr>
      <w:r>
        <w:rPr>
          <w:sz w:val="20"/>
          <w:szCs w:val="20"/>
        </w:rPr>
        <w:t xml:space="preserve">Unterzeichnete Betreuungsvereinbarung </w:t>
      </w:r>
    </w:p>
    <w:p w14:paraId="6BD590FA" w14:textId="3F93BD93" w:rsidR="00301321" w:rsidRDefault="00D46FE4">
      <w:pPr>
        <w:pStyle w:val="Default"/>
        <w:numPr>
          <w:ilvl w:val="0"/>
          <w:numId w:val="6"/>
        </w:numPr>
        <w:rPr>
          <w:sz w:val="20"/>
          <w:szCs w:val="20"/>
        </w:rPr>
      </w:pPr>
      <w:r>
        <w:rPr>
          <w:sz w:val="20"/>
          <w:szCs w:val="20"/>
        </w:rPr>
        <w:t>Auflistung notwendiger Geld- oder Sachmittel eine</w:t>
      </w:r>
      <w:r w:rsidR="0058546E">
        <w:rPr>
          <w:sz w:val="20"/>
          <w:szCs w:val="20"/>
        </w:rPr>
        <w:t>r akademischen Einheit</w:t>
      </w:r>
      <w:r>
        <w:rPr>
          <w:sz w:val="20"/>
          <w:szCs w:val="20"/>
        </w:rPr>
        <w:t xml:space="preserve"> der Universität Graz. </w:t>
      </w:r>
    </w:p>
    <w:p w14:paraId="7B27BCAE" w14:textId="77777777" w:rsidR="00301321" w:rsidRDefault="00D46FE4">
      <w:pPr>
        <w:pStyle w:val="Default"/>
        <w:numPr>
          <w:ilvl w:val="0"/>
          <w:numId w:val="6"/>
        </w:numPr>
        <w:rPr>
          <w:sz w:val="20"/>
          <w:szCs w:val="20"/>
        </w:rPr>
      </w:pPr>
      <w:r>
        <w:rPr>
          <w:sz w:val="20"/>
          <w:szCs w:val="20"/>
        </w:rPr>
        <w:t>Nachweise über das absolvierte Vorstudium, gegebenenfalls weitere Studienleistungen und die erforderlichen Sprachkenntnisse</w:t>
      </w:r>
    </w:p>
    <w:p w14:paraId="3E7E54C6" w14:textId="77777777" w:rsidR="00301321" w:rsidRDefault="00301321">
      <w:pPr>
        <w:jc w:val="both"/>
      </w:pPr>
    </w:p>
    <w:p w14:paraId="0F87099F" w14:textId="77777777" w:rsidR="00301321" w:rsidRDefault="00301321">
      <w:pPr>
        <w:jc w:val="both"/>
      </w:pPr>
    </w:p>
    <w:p w14:paraId="4A88DC7F" w14:textId="77777777" w:rsidR="00301321" w:rsidRDefault="00301321">
      <w:pPr>
        <w:jc w:val="both"/>
      </w:pPr>
    </w:p>
    <w:p w14:paraId="7F7FD5C4" w14:textId="77777777" w:rsidR="00301321" w:rsidRDefault="00D46FE4">
      <w:pPr>
        <w:pStyle w:val="berschrift1"/>
      </w:pPr>
      <w:bookmarkStart w:id="19" w:name="_Toc113360100"/>
      <w:r>
        <w:t>§ 3 [optional: Struktur des Studiums]</w:t>
      </w:r>
      <w:bookmarkEnd w:id="19"/>
    </w:p>
    <w:p w14:paraId="6638B40A" w14:textId="77777777" w:rsidR="00301321" w:rsidRDefault="00301321"/>
    <w:p w14:paraId="285FDCF2" w14:textId="77777777" w:rsidR="00301321" w:rsidRDefault="00D46FE4">
      <w:pPr>
        <w:pStyle w:val="berschrift2"/>
      </w:pPr>
      <w:bookmarkStart w:id="20" w:name="_Toc113360101"/>
      <w:r>
        <w:t>(1) Dauer und Gliederung</w:t>
      </w:r>
      <w:bookmarkEnd w:id="20"/>
    </w:p>
    <w:p w14:paraId="00ABE651" w14:textId="77777777" w:rsidR="00301321" w:rsidRDefault="00301321"/>
    <w:p w14:paraId="5DAF5FF4" w14:textId="77777777" w:rsidR="00301321" w:rsidRDefault="00D46FE4">
      <w:r>
        <w:t xml:space="preserve">Das Doktoratsstudium hat eine vorgesehene Studienzeit von sechs Semestern und gliedert sich in einen curricularen Teil (Module), die Dissertation und </w:t>
      </w:r>
      <w:r>
        <w:rPr>
          <w:highlight w:val="yellow"/>
        </w:rPr>
        <w:t>[die Defensio/das Rigorosum]</w:t>
      </w:r>
      <w:r>
        <w:t xml:space="preserve">: </w:t>
      </w:r>
    </w:p>
    <w:p w14:paraId="2C010C21" w14:textId="77777777" w:rsidR="00301321" w:rsidRDefault="00301321"/>
    <w:tbl>
      <w:tblPr>
        <w:tblW w:w="8955" w:type="dxa"/>
        <w:tblLayout w:type="fixed"/>
        <w:tblLook w:val="04A0" w:firstRow="1" w:lastRow="0" w:firstColumn="1" w:lastColumn="0" w:noHBand="0" w:noVBand="1"/>
      </w:tblPr>
      <w:tblGrid>
        <w:gridCol w:w="7506"/>
        <w:gridCol w:w="1449"/>
      </w:tblGrid>
      <w:tr w:rsidR="00301321" w14:paraId="191C6335" w14:textId="77777777">
        <w:tc>
          <w:tcPr>
            <w:tcW w:w="75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F3B0FED" w14:textId="77777777" w:rsidR="00301321" w:rsidRDefault="00D46FE4">
            <w:pPr>
              <w:widowControl w:val="0"/>
            </w:pPr>
            <w:r>
              <w:rPr>
                <w:b/>
                <w:bCs/>
              </w:rPr>
              <w:t>Module</w:t>
            </w:r>
          </w:p>
        </w:tc>
        <w:tc>
          <w:tcPr>
            <w:tcW w:w="144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7DECAF1" w14:textId="77777777" w:rsidR="00301321" w:rsidRDefault="00D46FE4">
            <w:pPr>
              <w:widowControl w:val="0"/>
              <w:jc w:val="center"/>
            </w:pPr>
            <w:r>
              <w:rPr>
                <w:b/>
                <w:bCs/>
              </w:rPr>
              <w:t>ECTS</w:t>
            </w:r>
          </w:p>
        </w:tc>
      </w:tr>
      <w:tr w:rsidR="00301321" w14:paraId="070A251F" w14:textId="77777777">
        <w:tc>
          <w:tcPr>
            <w:tcW w:w="7505" w:type="dxa"/>
            <w:tcBorders>
              <w:top w:val="single" w:sz="6" w:space="0" w:color="000000"/>
              <w:left w:val="single" w:sz="6" w:space="0" w:color="000000"/>
              <w:bottom w:val="single" w:sz="6" w:space="0" w:color="000000"/>
              <w:right w:val="single" w:sz="6" w:space="0" w:color="000000"/>
            </w:tcBorders>
            <w:vAlign w:val="center"/>
          </w:tcPr>
          <w:p w14:paraId="7116B20E" w14:textId="77777777" w:rsidR="00301321" w:rsidRDefault="00D46FE4">
            <w:pPr>
              <w:widowControl w:val="0"/>
              <w:ind w:left="295"/>
            </w:pPr>
            <w:r>
              <w:t xml:space="preserve">Modul A: </w:t>
            </w:r>
            <w:r>
              <w:rPr>
                <w:highlight w:val="yellow"/>
              </w:rPr>
              <w:t>[Bezeichnung]</w:t>
            </w:r>
          </w:p>
        </w:tc>
        <w:tc>
          <w:tcPr>
            <w:tcW w:w="1449" w:type="dxa"/>
            <w:tcBorders>
              <w:top w:val="single" w:sz="6" w:space="0" w:color="000000"/>
              <w:left w:val="single" w:sz="6" w:space="0" w:color="000000"/>
              <w:bottom w:val="single" w:sz="6" w:space="0" w:color="000000"/>
              <w:right w:val="single" w:sz="6" w:space="0" w:color="000000"/>
            </w:tcBorders>
            <w:vAlign w:val="center"/>
          </w:tcPr>
          <w:p w14:paraId="0EB9C012" w14:textId="77777777" w:rsidR="00301321" w:rsidRDefault="00D46FE4">
            <w:pPr>
              <w:widowControl w:val="0"/>
              <w:jc w:val="center"/>
            </w:pPr>
            <w:r>
              <w:rPr>
                <w:highlight w:val="yellow"/>
              </w:rPr>
              <w:t>[10]</w:t>
            </w:r>
          </w:p>
        </w:tc>
      </w:tr>
      <w:tr w:rsidR="00301321" w14:paraId="44CB573F" w14:textId="77777777">
        <w:tc>
          <w:tcPr>
            <w:tcW w:w="7505" w:type="dxa"/>
            <w:tcBorders>
              <w:top w:val="single" w:sz="6" w:space="0" w:color="000000"/>
              <w:left w:val="single" w:sz="6" w:space="0" w:color="000000"/>
              <w:bottom w:val="single" w:sz="6" w:space="0" w:color="000000"/>
              <w:right w:val="single" w:sz="6" w:space="0" w:color="000000"/>
            </w:tcBorders>
            <w:vAlign w:val="center"/>
          </w:tcPr>
          <w:p w14:paraId="2B3EBAAE" w14:textId="77777777" w:rsidR="00301321" w:rsidRDefault="00D46FE4">
            <w:pPr>
              <w:widowControl w:val="0"/>
              <w:ind w:left="295"/>
            </w:pPr>
            <w:r>
              <w:t xml:space="preserve">Modul B: </w:t>
            </w:r>
            <w:r>
              <w:rPr>
                <w:highlight w:val="yellow"/>
              </w:rPr>
              <w:t>[Bezeichnung]</w:t>
            </w:r>
          </w:p>
        </w:tc>
        <w:tc>
          <w:tcPr>
            <w:tcW w:w="1449" w:type="dxa"/>
            <w:tcBorders>
              <w:top w:val="single" w:sz="6" w:space="0" w:color="000000"/>
              <w:left w:val="single" w:sz="6" w:space="0" w:color="000000"/>
              <w:bottom w:val="single" w:sz="6" w:space="0" w:color="000000"/>
              <w:right w:val="single" w:sz="6" w:space="0" w:color="000000"/>
            </w:tcBorders>
            <w:vAlign w:val="center"/>
          </w:tcPr>
          <w:p w14:paraId="208C6354" w14:textId="77777777" w:rsidR="00301321" w:rsidRDefault="00D46FE4">
            <w:pPr>
              <w:widowControl w:val="0"/>
              <w:jc w:val="center"/>
            </w:pPr>
            <w:r>
              <w:rPr>
                <w:highlight w:val="yellow"/>
              </w:rPr>
              <w:t>[15]</w:t>
            </w:r>
          </w:p>
        </w:tc>
      </w:tr>
      <w:tr w:rsidR="00301321" w14:paraId="45CEFCC8" w14:textId="77777777">
        <w:tc>
          <w:tcPr>
            <w:tcW w:w="7505" w:type="dxa"/>
            <w:tcBorders>
              <w:top w:val="single" w:sz="6" w:space="0" w:color="000000"/>
              <w:left w:val="single" w:sz="6" w:space="0" w:color="000000"/>
              <w:bottom w:val="single" w:sz="6" w:space="0" w:color="000000"/>
              <w:right w:val="single" w:sz="6" w:space="0" w:color="000000"/>
            </w:tcBorders>
            <w:vAlign w:val="center"/>
          </w:tcPr>
          <w:p w14:paraId="47DEDB89" w14:textId="77777777" w:rsidR="00301321" w:rsidRDefault="00D46FE4">
            <w:pPr>
              <w:widowControl w:val="0"/>
              <w:ind w:left="295"/>
            </w:pPr>
            <w:r>
              <w:rPr>
                <w:highlight w:val="yellow"/>
              </w:rPr>
              <w:lastRenderedPageBreak/>
              <w:t>[Weitere Module: Bezeichnung]</w:t>
            </w:r>
          </w:p>
        </w:tc>
        <w:tc>
          <w:tcPr>
            <w:tcW w:w="1449" w:type="dxa"/>
            <w:tcBorders>
              <w:top w:val="single" w:sz="6" w:space="0" w:color="000000"/>
              <w:left w:val="single" w:sz="6" w:space="0" w:color="000000"/>
              <w:bottom w:val="single" w:sz="6" w:space="0" w:color="000000"/>
              <w:right w:val="single" w:sz="6" w:space="0" w:color="000000"/>
            </w:tcBorders>
            <w:vAlign w:val="center"/>
          </w:tcPr>
          <w:p w14:paraId="4B98F3D5" w14:textId="77777777" w:rsidR="00301321" w:rsidRDefault="00D46FE4">
            <w:pPr>
              <w:widowControl w:val="0"/>
              <w:jc w:val="center"/>
            </w:pPr>
            <w:r>
              <w:t>[…]</w:t>
            </w:r>
          </w:p>
        </w:tc>
      </w:tr>
      <w:tr w:rsidR="00301321" w14:paraId="7F83AEEC" w14:textId="77777777">
        <w:tc>
          <w:tcPr>
            <w:tcW w:w="7505" w:type="dxa"/>
            <w:tcBorders>
              <w:top w:val="single" w:sz="6" w:space="0" w:color="000000"/>
              <w:left w:val="single" w:sz="6" w:space="0" w:color="000000"/>
              <w:bottom w:val="single" w:sz="6" w:space="0" w:color="000000"/>
              <w:right w:val="single" w:sz="6" w:space="0" w:color="000000"/>
            </w:tcBorders>
            <w:vAlign w:val="center"/>
          </w:tcPr>
          <w:p w14:paraId="30C46CA8" w14:textId="77777777" w:rsidR="00301321" w:rsidRDefault="00D46FE4">
            <w:pPr>
              <w:widowControl w:val="0"/>
              <w:ind w:left="295"/>
              <w:rPr>
                <w:i/>
              </w:rPr>
            </w:pPr>
            <w:r>
              <w:rPr>
                <w:i/>
              </w:rPr>
              <w:t>Summe</w:t>
            </w:r>
          </w:p>
        </w:tc>
        <w:tc>
          <w:tcPr>
            <w:tcW w:w="1449" w:type="dxa"/>
            <w:tcBorders>
              <w:top w:val="single" w:sz="6" w:space="0" w:color="000000"/>
              <w:left w:val="single" w:sz="6" w:space="0" w:color="000000"/>
              <w:bottom w:val="single" w:sz="6" w:space="0" w:color="000000"/>
              <w:right w:val="single" w:sz="6" w:space="0" w:color="000000"/>
            </w:tcBorders>
            <w:vAlign w:val="center"/>
          </w:tcPr>
          <w:p w14:paraId="7A89475D" w14:textId="77777777" w:rsidR="00301321" w:rsidRDefault="00D46FE4">
            <w:pPr>
              <w:widowControl w:val="0"/>
              <w:jc w:val="center"/>
              <w:rPr>
                <w:i/>
              </w:rPr>
            </w:pPr>
            <w:r>
              <w:t>[</w:t>
            </w:r>
            <w:r>
              <w:rPr>
                <w:i/>
              </w:rPr>
              <w:t>…</w:t>
            </w:r>
            <w:r>
              <w:t>]</w:t>
            </w:r>
          </w:p>
        </w:tc>
      </w:tr>
      <w:tr w:rsidR="00301321" w14:paraId="01EDCDA1" w14:textId="77777777">
        <w:tc>
          <w:tcPr>
            <w:tcW w:w="75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9DA828D" w14:textId="77777777" w:rsidR="00301321" w:rsidRDefault="00D46FE4">
            <w:pPr>
              <w:widowControl w:val="0"/>
              <w:rPr>
                <w:b/>
              </w:rPr>
            </w:pPr>
            <w:r>
              <w:rPr>
                <w:b/>
              </w:rPr>
              <w:t>Dissertation</w:t>
            </w:r>
          </w:p>
        </w:tc>
        <w:tc>
          <w:tcPr>
            <w:tcW w:w="14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ECF4DF0" w14:textId="77777777" w:rsidR="00301321" w:rsidRDefault="00D46FE4">
            <w:pPr>
              <w:widowControl w:val="0"/>
              <w:jc w:val="center"/>
            </w:pPr>
            <w:r>
              <w:t>[keine ECTS]</w:t>
            </w:r>
          </w:p>
        </w:tc>
      </w:tr>
      <w:tr w:rsidR="00301321" w14:paraId="1BBBC67A" w14:textId="77777777">
        <w:tc>
          <w:tcPr>
            <w:tcW w:w="75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AF63A02" w14:textId="77777777" w:rsidR="00301321" w:rsidRDefault="00D46FE4">
            <w:pPr>
              <w:widowControl w:val="0"/>
              <w:rPr>
                <w:b/>
              </w:rPr>
            </w:pPr>
            <w:r>
              <w:rPr>
                <w:b/>
                <w:highlight w:val="yellow"/>
              </w:rPr>
              <w:t>[Defensio/Rigorosum]</w:t>
            </w:r>
          </w:p>
        </w:tc>
        <w:tc>
          <w:tcPr>
            <w:tcW w:w="14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31C321F" w14:textId="77777777" w:rsidR="00301321" w:rsidRDefault="00D46FE4">
            <w:pPr>
              <w:widowControl w:val="0"/>
              <w:jc w:val="center"/>
            </w:pPr>
            <w:r>
              <w:t>[…]</w:t>
            </w:r>
          </w:p>
        </w:tc>
      </w:tr>
    </w:tbl>
    <w:p w14:paraId="0DB9E980" w14:textId="77777777" w:rsidR="00301321" w:rsidRDefault="00301321"/>
    <w:p w14:paraId="303F894D" w14:textId="77777777" w:rsidR="00301321" w:rsidRDefault="00301321">
      <w:pPr>
        <w:rPr>
          <w:i/>
          <w:iCs/>
        </w:rPr>
      </w:pPr>
    </w:p>
    <w:p w14:paraId="1083127C" w14:textId="77777777" w:rsidR="00301321" w:rsidRDefault="00D46FE4">
      <w:pPr>
        <w:jc w:val="both"/>
        <w:rPr>
          <w:i/>
          <w:highlight w:val="lightGray"/>
        </w:rPr>
      </w:pPr>
      <w:r>
        <w:rPr>
          <w:i/>
          <w:highlight w:val="lightGray"/>
        </w:rPr>
        <w:t>Für die Dissertation muss in dieser Tabelle keine Angabe von ECTS-Anrechnungspunkten erfolgen. Das Studium soll aber so gegliedert sein, dass mindestens die Hälfte des benötigten Arbeitsaufwandes für die Dissertation vorzusehen ist.</w:t>
      </w:r>
    </w:p>
    <w:p w14:paraId="0F68EBC7" w14:textId="77777777" w:rsidR="00301321" w:rsidRDefault="00301321">
      <w:pPr>
        <w:rPr>
          <w:i/>
          <w:iCs/>
        </w:rPr>
      </w:pPr>
    </w:p>
    <w:p w14:paraId="4729E4C5" w14:textId="77777777" w:rsidR="00301321" w:rsidRDefault="00D46FE4">
      <w:pPr>
        <w:rPr>
          <w:i/>
        </w:rPr>
      </w:pPr>
      <w:r>
        <w:rPr>
          <w:i/>
          <w:highlight w:val="lightGray"/>
        </w:rPr>
        <w:t>Falls im Doktoratsstudium Fächer zu wählen sind:</w:t>
      </w:r>
    </w:p>
    <w:p w14:paraId="2D3A2B3D" w14:textId="77777777" w:rsidR="00301321" w:rsidRDefault="00D46FE4">
      <w:pPr>
        <w:pStyle w:val="berschrift2"/>
      </w:pPr>
      <w:bookmarkStart w:id="21" w:name="_Toc113360102"/>
      <w:r>
        <w:t>(2) Fächer</w:t>
      </w:r>
      <w:bookmarkEnd w:id="21"/>
    </w:p>
    <w:p w14:paraId="2B999C8D" w14:textId="77777777" w:rsidR="00301321" w:rsidRDefault="00301321"/>
    <w:p w14:paraId="3F179B73" w14:textId="77777777" w:rsidR="00301321" w:rsidRDefault="00D46FE4">
      <w:pPr>
        <w:ind w:left="709" w:hanging="349"/>
        <w:jc w:val="both"/>
      </w:pPr>
      <w:r>
        <w:t xml:space="preserve">1. Aus den folgenden Fächern ist </w:t>
      </w:r>
      <w:r>
        <w:rPr>
          <w:highlight w:val="yellow"/>
        </w:rPr>
        <w:t>[z.B. ein Hauptfach und ein Nebenfach]</w:t>
      </w:r>
      <w:r>
        <w:t xml:space="preserve"> zu wählen:</w:t>
      </w:r>
    </w:p>
    <w:p w14:paraId="07B35689" w14:textId="77777777" w:rsidR="00301321" w:rsidRDefault="00D46FE4">
      <w:pPr>
        <w:pStyle w:val="Listenabsatz"/>
        <w:numPr>
          <w:ilvl w:val="0"/>
          <w:numId w:val="2"/>
        </w:numPr>
        <w:ind w:left="851" w:hanging="284"/>
      </w:pPr>
      <w:r>
        <w:rPr>
          <w:highlight w:val="yellow"/>
        </w:rPr>
        <w:t>[XXX]</w:t>
      </w:r>
    </w:p>
    <w:p w14:paraId="060B6B63" w14:textId="77777777" w:rsidR="00301321" w:rsidRDefault="00D46FE4">
      <w:pPr>
        <w:pStyle w:val="Listenabsatz"/>
        <w:numPr>
          <w:ilvl w:val="0"/>
          <w:numId w:val="2"/>
        </w:numPr>
        <w:ind w:left="851" w:hanging="284"/>
        <w:rPr>
          <w:highlight w:val="yellow"/>
        </w:rPr>
      </w:pPr>
      <w:r>
        <w:rPr>
          <w:highlight w:val="yellow"/>
        </w:rPr>
        <w:t>[XXX]</w:t>
      </w:r>
    </w:p>
    <w:p w14:paraId="7F236F7B" w14:textId="77777777" w:rsidR="00301321" w:rsidRDefault="00D46FE4">
      <w:pPr>
        <w:pStyle w:val="Listenabsatz"/>
        <w:numPr>
          <w:ilvl w:val="0"/>
          <w:numId w:val="2"/>
        </w:numPr>
        <w:ind w:left="851" w:hanging="284"/>
        <w:rPr>
          <w:highlight w:val="yellow"/>
        </w:rPr>
      </w:pPr>
      <w:r>
        <w:rPr>
          <w:highlight w:val="yellow"/>
        </w:rPr>
        <w:t>[XXX]</w:t>
      </w:r>
    </w:p>
    <w:p w14:paraId="0D78BC92" w14:textId="77777777" w:rsidR="00301321" w:rsidRDefault="00301321"/>
    <w:p w14:paraId="6BE6DC51" w14:textId="77777777" w:rsidR="00301321" w:rsidRDefault="00D46FE4">
      <w:r>
        <w:rPr>
          <w:i/>
          <w:highlight w:val="lightGray"/>
        </w:rPr>
        <w:t>Hier sind Vorgaben über die Wahl und Bekanntgabe der Fächer einzufügen.</w:t>
      </w:r>
    </w:p>
    <w:p w14:paraId="129F00DF" w14:textId="77777777" w:rsidR="00301321" w:rsidRDefault="00D46FE4">
      <w:pPr>
        <w:ind w:left="709" w:hanging="349"/>
        <w:jc w:val="both"/>
        <w:rPr>
          <w:i/>
        </w:rPr>
      </w:pPr>
      <w:r>
        <w:t xml:space="preserve">2. </w:t>
      </w:r>
      <w:r>
        <w:rPr>
          <w:highlight w:val="yellow"/>
        </w:rPr>
        <w:t>[…]</w:t>
      </w:r>
    </w:p>
    <w:p w14:paraId="78F11EC9" w14:textId="77777777" w:rsidR="00301321" w:rsidRDefault="00301321"/>
    <w:p w14:paraId="5536F290" w14:textId="77777777" w:rsidR="00301321" w:rsidRDefault="00D46FE4">
      <w:pPr>
        <w:jc w:val="both"/>
        <w:rPr>
          <w:i/>
          <w:highlight w:val="lightGray"/>
        </w:rPr>
      </w:pPr>
      <w:r>
        <w:rPr>
          <w:i/>
          <w:highlight w:val="lightGray"/>
        </w:rPr>
        <w:t>Eine längere Fächerliste kann statt an dieser Stelle auch in den Anhang des Curriculums aufgenommen werden. Bitte den entsprechenden Verweis auf diesen Anhang hinzufügen.</w:t>
      </w:r>
    </w:p>
    <w:p w14:paraId="38046DBB" w14:textId="77777777" w:rsidR="00301321" w:rsidRDefault="00301321"/>
    <w:p w14:paraId="1CF27C99" w14:textId="77777777" w:rsidR="00301321" w:rsidRDefault="00D46FE4">
      <w:pPr>
        <w:pStyle w:val="berschrift1"/>
      </w:pPr>
      <w:bookmarkStart w:id="22" w:name="_Toc106374442"/>
      <w:bookmarkStart w:id="23" w:name="_Toc113360103"/>
      <w:r>
        <w:t xml:space="preserve">§ 4 [optional: </w:t>
      </w:r>
      <w:bookmarkEnd w:id="22"/>
      <w:r>
        <w:t>Module]</w:t>
      </w:r>
      <w:bookmarkEnd w:id="23"/>
    </w:p>
    <w:p w14:paraId="1DA2AF02" w14:textId="77777777" w:rsidR="00301321" w:rsidRDefault="00301321"/>
    <w:p w14:paraId="0520A6C3" w14:textId="77777777" w:rsidR="00301321" w:rsidRDefault="00D46FE4">
      <w:pPr>
        <w:pStyle w:val="berschrift2"/>
      </w:pPr>
      <w:bookmarkStart w:id="24" w:name="_Toc113360104"/>
      <w:bookmarkStart w:id="25" w:name="_Toc106374444"/>
      <w:r>
        <w:t>(1) Module und Prüfungen</w:t>
      </w:r>
      <w:bookmarkEnd w:id="24"/>
      <w:bookmarkEnd w:id="25"/>
    </w:p>
    <w:p w14:paraId="50AA41CF" w14:textId="77777777" w:rsidR="00301321" w:rsidRDefault="00301321">
      <w:pPr>
        <w:jc w:val="both"/>
      </w:pPr>
    </w:p>
    <w:p w14:paraId="2EAB7A2B" w14:textId="77777777" w:rsidR="00301321" w:rsidRDefault="00D46FE4">
      <w:pPr>
        <w:jc w:val="both"/>
      </w:pPr>
      <w:r>
        <w:t>Die Module und Prüfungen sind im Folgenden mit Modultitel, Lehrveranstaltungstitel, Lehrveran</w:t>
      </w:r>
      <w:r>
        <w:softHyphen/>
        <w:t>stal</w:t>
      </w:r>
      <w:r>
        <w:softHyphen/>
        <w:t>tungstyp (LV-Typ), ECTS-Anrechnungspunkten (ECTS), Kontaktstunden (KStd.) [</w:t>
      </w:r>
      <w:r>
        <w:rPr>
          <w:highlight w:val="yellow"/>
        </w:rPr>
        <w:t>und der empfohlenen Semesterzuordnung (empf. Sem.)</w:t>
      </w:r>
      <w:r>
        <w:t xml:space="preserve"> </w:t>
      </w:r>
      <w:r>
        <w:rPr>
          <w:highlight w:val="yellow"/>
        </w:rPr>
        <w:t>genannt</w:t>
      </w:r>
      <w:r>
        <w:t xml:space="preserve">]. </w:t>
      </w:r>
    </w:p>
    <w:p w14:paraId="037A808B" w14:textId="77777777" w:rsidR="00301321" w:rsidRDefault="00301321">
      <w:pPr>
        <w:jc w:val="both"/>
      </w:pPr>
    </w:p>
    <w:tbl>
      <w:tblPr>
        <w:tblStyle w:val="Tabellenraster"/>
        <w:tblW w:w="8959" w:type="dxa"/>
        <w:tblInd w:w="108" w:type="dxa"/>
        <w:tblLayout w:type="fixed"/>
        <w:tblLook w:val="04A0" w:firstRow="1" w:lastRow="0" w:firstColumn="1" w:lastColumn="0" w:noHBand="0" w:noVBand="1"/>
      </w:tblPr>
      <w:tblGrid>
        <w:gridCol w:w="1248"/>
        <w:gridCol w:w="4922"/>
        <w:gridCol w:w="947"/>
        <w:gridCol w:w="990"/>
        <w:gridCol w:w="852"/>
      </w:tblGrid>
      <w:tr w:rsidR="00301321" w14:paraId="63C08D26" w14:textId="77777777">
        <w:tc>
          <w:tcPr>
            <w:tcW w:w="1248" w:type="dxa"/>
            <w:shd w:val="clear" w:color="auto" w:fill="D9D9D9" w:themeFill="background1" w:themeFillShade="D9"/>
            <w:vAlign w:val="center"/>
          </w:tcPr>
          <w:p w14:paraId="0DA1FB76" w14:textId="77777777" w:rsidR="00301321" w:rsidRDefault="00301321">
            <w:pPr>
              <w:keepNext/>
              <w:widowControl w:val="0"/>
              <w:spacing w:before="20" w:after="20"/>
              <w:rPr>
                <w:b/>
              </w:rPr>
            </w:pPr>
          </w:p>
        </w:tc>
        <w:tc>
          <w:tcPr>
            <w:tcW w:w="4922" w:type="dxa"/>
            <w:shd w:val="clear" w:color="auto" w:fill="D9D9D9" w:themeFill="background1" w:themeFillShade="D9"/>
            <w:vAlign w:val="center"/>
          </w:tcPr>
          <w:p w14:paraId="1A38A2BB" w14:textId="77777777" w:rsidR="00301321" w:rsidRDefault="00D46FE4">
            <w:pPr>
              <w:keepNext/>
              <w:widowControl w:val="0"/>
              <w:spacing w:before="20" w:after="20"/>
              <w:rPr>
                <w:b/>
              </w:rPr>
            </w:pPr>
            <w:r>
              <w:rPr>
                <w:rFonts w:eastAsia="Calibri"/>
                <w:b/>
              </w:rPr>
              <w:t>Module und Prüfungen</w:t>
            </w:r>
          </w:p>
        </w:tc>
        <w:tc>
          <w:tcPr>
            <w:tcW w:w="947" w:type="dxa"/>
            <w:shd w:val="clear" w:color="auto" w:fill="D9D9D9" w:themeFill="background1" w:themeFillShade="D9"/>
            <w:vAlign w:val="center"/>
          </w:tcPr>
          <w:p w14:paraId="09C790A4" w14:textId="77777777" w:rsidR="00301321" w:rsidRDefault="00D46FE4">
            <w:pPr>
              <w:keepNext/>
              <w:widowControl w:val="0"/>
              <w:spacing w:before="20" w:after="20"/>
              <w:ind w:left="-108" w:right="-52"/>
              <w:jc w:val="center"/>
              <w:rPr>
                <w:b/>
              </w:rPr>
            </w:pPr>
            <w:r>
              <w:rPr>
                <w:rFonts w:eastAsia="Calibri"/>
                <w:b/>
              </w:rPr>
              <w:t>LV-Typ</w:t>
            </w:r>
          </w:p>
        </w:tc>
        <w:tc>
          <w:tcPr>
            <w:tcW w:w="990" w:type="dxa"/>
            <w:shd w:val="clear" w:color="auto" w:fill="D9D9D9" w:themeFill="background1" w:themeFillShade="D9"/>
            <w:vAlign w:val="center"/>
          </w:tcPr>
          <w:p w14:paraId="4804999A" w14:textId="77777777" w:rsidR="00301321" w:rsidRDefault="00D46FE4">
            <w:pPr>
              <w:keepNext/>
              <w:widowControl w:val="0"/>
              <w:spacing w:before="20" w:after="20"/>
              <w:jc w:val="center"/>
              <w:rPr>
                <w:b/>
              </w:rPr>
            </w:pPr>
            <w:r>
              <w:rPr>
                <w:rFonts w:eastAsia="Calibri"/>
                <w:b/>
              </w:rPr>
              <w:t>ECTS</w:t>
            </w:r>
          </w:p>
        </w:tc>
        <w:tc>
          <w:tcPr>
            <w:tcW w:w="852" w:type="dxa"/>
            <w:shd w:val="clear" w:color="auto" w:fill="D9D9D9" w:themeFill="background1" w:themeFillShade="D9"/>
            <w:vAlign w:val="center"/>
          </w:tcPr>
          <w:p w14:paraId="7385815C" w14:textId="77777777" w:rsidR="00301321" w:rsidRDefault="00D46FE4">
            <w:pPr>
              <w:keepNext/>
              <w:widowControl w:val="0"/>
              <w:spacing w:before="20" w:after="20"/>
              <w:jc w:val="center"/>
              <w:rPr>
                <w:b/>
              </w:rPr>
            </w:pPr>
            <w:r>
              <w:rPr>
                <w:rFonts w:eastAsia="Calibri"/>
                <w:b/>
              </w:rPr>
              <w:t>KStd.</w:t>
            </w:r>
          </w:p>
        </w:tc>
      </w:tr>
      <w:tr w:rsidR="00301321" w14:paraId="5994FCBE" w14:textId="77777777">
        <w:tc>
          <w:tcPr>
            <w:tcW w:w="1248" w:type="dxa"/>
            <w:shd w:val="clear" w:color="auto" w:fill="D9D9D9" w:themeFill="background1" w:themeFillShade="D9"/>
            <w:vAlign w:val="center"/>
          </w:tcPr>
          <w:p w14:paraId="6CF3C5D7" w14:textId="77777777" w:rsidR="00301321" w:rsidRDefault="00D46FE4">
            <w:pPr>
              <w:keepNext/>
              <w:widowControl w:val="0"/>
              <w:spacing w:before="20" w:after="20"/>
              <w:rPr>
                <w:b/>
              </w:rPr>
            </w:pPr>
            <w:r>
              <w:rPr>
                <w:rFonts w:eastAsia="Calibri"/>
                <w:b/>
              </w:rPr>
              <w:t>Modul A</w:t>
            </w:r>
          </w:p>
        </w:tc>
        <w:tc>
          <w:tcPr>
            <w:tcW w:w="4922" w:type="dxa"/>
            <w:shd w:val="clear" w:color="auto" w:fill="D9D9D9" w:themeFill="background1" w:themeFillShade="D9"/>
            <w:vAlign w:val="center"/>
          </w:tcPr>
          <w:p w14:paraId="5EF9BD8B" w14:textId="77777777" w:rsidR="00301321" w:rsidRDefault="00D46FE4">
            <w:pPr>
              <w:keepNext/>
              <w:widowControl w:val="0"/>
              <w:spacing w:before="20" w:after="20"/>
              <w:rPr>
                <w:b/>
              </w:rPr>
            </w:pPr>
            <w:r>
              <w:rPr>
                <w:rFonts w:eastAsia="Calibri"/>
                <w:b/>
                <w:highlight w:val="yellow"/>
              </w:rPr>
              <w:t>[Modultitel]</w:t>
            </w:r>
          </w:p>
        </w:tc>
        <w:tc>
          <w:tcPr>
            <w:tcW w:w="947" w:type="dxa"/>
            <w:shd w:val="clear" w:color="auto" w:fill="D9D9D9" w:themeFill="background1" w:themeFillShade="D9"/>
            <w:vAlign w:val="center"/>
          </w:tcPr>
          <w:p w14:paraId="2DE961D4" w14:textId="77777777" w:rsidR="00301321" w:rsidRDefault="00301321">
            <w:pPr>
              <w:keepNext/>
              <w:widowControl w:val="0"/>
              <w:spacing w:before="20" w:after="20"/>
              <w:jc w:val="center"/>
              <w:rPr>
                <w:b/>
              </w:rPr>
            </w:pPr>
          </w:p>
        </w:tc>
        <w:tc>
          <w:tcPr>
            <w:tcW w:w="990" w:type="dxa"/>
            <w:shd w:val="clear" w:color="auto" w:fill="D9D9D9" w:themeFill="background1" w:themeFillShade="D9"/>
            <w:vAlign w:val="center"/>
          </w:tcPr>
          <w:p w14:paraId="6D5ABDCE" w14:textId="77777777" w:rsidR="00301321" w:rsidRDefault="00D46FE4">
            <w:pPr>
              <w:keepNext/>
              <w:widowControl w:val="0"/>
              <w:spacing w:before="20" w:after="20"/>
              <w:jc w:val="center"/>
              <w:rPr>
                <w:b/>
                <w:highlight w:val="yellow"/>
              </w:rPr>
            </w:pPr>
            <w:r>
              <w:rPr>
                <w:rFonts w:eastAsia="Calibri"/>
                <w:b/>
                <w:highlight w:val="yellow"/>
              </w:rPr>
              <w:t>[10]</w:t>
            </w:r>
          </w:p>
        </w:tc>
        <w:tc>
          <w:tcPr>
            <w:tcW w:w="852" w:type="dxa"/>
            <w:shd w:val="clear" w:color="auto" w:fill="D9D9D9" w:themeFill="background1" w:themeFillShade="D9"/>
            <w:vAlign w:val="center"/>
          </w:tcPr>
          <w:p w14:paraId="4D308617" w14:textId="77777777" w:rsidR="00301321" w:rsidRDefault="00D46FE4">
            <w:pPr>
              <w:keepNext/>
              <w:widowControl w:val="0"/>
              <w:spacing w:before="20" w:after="20"/>
              <w:jc w:val="center"/>
              <w:rPr>
                <w:b/>
                <w:highlight w:val="yellow"/>
              </w:rPr>
            </w:pPr>
            <w:r>
              <w:rPr>
                <w:rFonts w:eastAsia="Calibri"/>
                <w:b/>
                <w:highlight w:val="yellow"/>
              </w:rPr>
              <w:t>[6]</w:t>
            </w:r>
          </w:p>
        </w:tc>
      </w:tr>
      <w:tr w:rsidR="00301321" w14:paraId="7FF35007" w14:textId="77777777">
        <w:tc>
          <w:tcPr>
            <w:tcW w:w="1248" w:type="dxa"/>
            <w:vAlign w:val="center"/>
          </w:tcPr>
          <w:p w14:paraId="43B0DD70" w14:textId="77777777" w:rsidR="00301321" w:rsidRDefault="00D46FE4">
            <w:pPr>
              <w:widowControl w:val="0"/>
              <w:spacing w:before="20" w:after="20"/>
              <w:rPr>
                <w:rFonts w:eastAsia="Calibri"/>
              </w:rPr>
            </w:pPr>
            <w:r>
              <w:rPr>
                <w:rFonts w:eastAsia="Calibri"/>
              </w:rPr>
              <w:t>A.1</w:t>
            </w:r>
          </w:p>
        </w:tc>
        <w:tc>
          <w:tcPr>
            <w:tcW w:w="4922" w:type="dxa"/>
            <w:vAlign w:val="center"/>
          </w:tcPr>
          <w:p w14:paraId="732BF869" w14:textId="77777777" w:rsidR="00301321" w:rsidRDefault="00D46FE4">
            <w:pPr>
              <w:widowControl w:val="0"/>
              <w:spacing w:before="20" w:after="20"/>
              <w:rPr>
                <w:highlight w:val="yellow"/>
              </w:rPr>
            </w:pPr>
            <w:r>
              <w:rPr>
                <w:rFonts w:eastAsia="Calibri"/>
                <w:highlight w:val="yellow"/>
              </w:rPr>
              <w:t>[Lehrveranstaltungstitel A.1]</w:t>
            </w:r>
          </w:p>
        </w:tc>
        <w:tc>
          <w:tcPr>
            <w:tcW w:w="947" w:type="dxa"/>
            <w:vAlign w:val="center"/>
          </w:tcPr>
          <w:p w14:paraId="78E5D578" w14:textId="77777777" w:rsidR="00301321" w:rsidRDefault="00D46FE4">
            <w:pPr>
              <w:widowControl w:val="0"/>
              <w:spacing w:before="20" w:after="20"/>
              <w:jc w:val="center"/>
              <w:rPr>
                <w:highlight w:val="yellow"/>
              </w:rPr>
            </w:pPr>
            <w:r>
              <w:rPr>
                <w:rFonts w:eastAsia="Calibri"/>
                <w:highlight w:val="yellow"/>
              </w:rPr>
              <w:t>[VO]</w:t>
            </w:r>
          </w:p>
        </w:tc>
        <w:tc>
          <w:tcPr>
            <w:tcW w:w="990" w:type="dxa"/>
            <w:vAlign w:val="center"/>
          </w:tcPr>
          <w:p w14:paraId="243B4A37" w14:textId="77777777" w:rsidR="00301321" w:rsidRDefault="00D46FE4">
            <w:pPr>
              <w:widowControl w:val="0"/>
              <w:spacing w:before="20" w:after="20"/>
              <w:jc w:val="center"/>
              <w:rPr>
                <w:highlight w:val="yellow"/>
              </w:rPr>
            </w:pPr>
            <w:r>
              <w:rPr>
                <w:rFonts w:eastAsia="Calibri"/>
                <w:highlight w:val="yellow"/>
              </w:rPr>
              <w:t>[…]</w:t>
            </w:r>
          </w:p>
        </w:tc>
        <w:tc>
          <w:tcPr>
            <w:tcW w:w="852" w:type="dxa"/>
            <w:vAlign w:val="center"/>
          </w:tcPr>
          <w:p w14:paraId="119AEFEF" w14:textId="77777777" w:rsidR="00301321" w:rsidRDefault="00D46FE4">
            <w:pPr>
              <w:widowControl w:val="0"/>
              <w:spacing w:before="20" w:after="20"/>
              <w:jc w:val="center"/>
              <w:rPr>
                <w:highlight w:val="yellow"/>
              </w:rPr>
            </w:pPr>
            <w:r>
              <w:rPr>
                <w:rFonts w:eastAsia="Calibri"/>
                <w:highlight w:val="yellow"/>
              </w:rPr>
              <w:t>[…]</w:t>
            </w:r>
          </w:p>
        </w:tc>
      </w:tr>
      <w:tr w:rsidR="00301321" w14:paraId="7C4A2726" w14:textId="77777777">
        <w:tc>
          <w:tcPr>
            <w:tcW w:w="1248" w:type="dxa"/>
            <w:vAlign w:val="center"/>
          </w:tcPr>
          <w:p w14:paraId="34522331" w14:textId="77777777" w:rsidR="00301321" w:rsidRDefault="00D46FE4">
            <w:pPr>
              <w:widowControl w:val="0"/>
              <w:spacing w:before="20" w:after="20"/>
              <w:rPr>
                <w:rFonts w:eastAsia="Calibri"/>
              </w:rPr>
            </w:pPr>
            <w:r>
              <w:rPr>
                <w:rFonts w:eastAsia="Calibri"/>
              </w:rPr>
              <w:t>A.2</w:t>
            </w:r>
          </w:p>
        </w:tc>
        <w:tc>
          <w:tcPr>
            <w:tcW w:w="4922" w:type="dxa"/>
            <w:vAlign w:val="center"/>
          </w:tcPr>
          <w:p w14:paraId="4E1CD203" w14:textId="77777777" w:rsidR="00301321" w:rsidRDefault="00D46FE4">
            <w:pPr>
              <w:widowControl w:val="0"/>
              <w:spacing w:before="20" w:after="20"/>
              <w:rPr>
                <w:highlight w:val="yellow"/>
              </w:rPr>
            </w:pPr>
            <w:r>
              <w:rPr>
                <w:rFonts w:eastAsia="Calibri"/>
                <w:highlight w:val="yellow"/>
              </w:rPr>
              <w:t>[Lehrveranstaltungstitel A.2]</w:t>
            </w:r>
          </w:p>
        </w:tc>
        <w:tc>
          <w:tcPr>
            <w:tcW w:w="947" w:type="dxa"/>
            <w:vAlign w:val="center"/>
          </w:tcPr>
          <w:p w14:paraId="42B1944E" w14:textId="77777777" w:rsidR="00301321" w:rsidRDefault="00D46FE4">
            <w:pPr>
              <w:widowControl w:val="0"/>
              <w:spacing w:before="20" w:after="20"/>
              <w:jc w:val="center"/>
              <w:rPr>
                <w:highlight w:val="yellow"/>
              </w:rPr>
            </w:pPr>
            <w:r>
              <w:rPr>
                <w:rFonts w:eastAsia="Calibri"/>
                <w:highlight w:val="yellow"/>
              </w:rPr>
              <w:t>[SE]</w:t>
            </w:r>
          </w:p>
        </w:tc>
        <w:tc>
          <w:tcPr>
            <w:tcW w:w="990" w:type="dxa"/>
            <w:vAlign w:val="center"/>
          </w:tcPr>
          <w:p w14:paraId="31935EA9" w14:textId="77777777" w:rsidR="00301321" w:rsidRDefault="00D46FE4">
            <w:pPr>
              <w:widowControl w:val="0"/>
              <w:spacing w:before="20" w:after="20"/>
              <w:jc w:val="center"/>
              <w:rPr>
                <w:highlight w:val="yellow"/>
              </w:rPr>
            </w:pPr>
            <w:r>
              <w:rPr>
                <w:rFonts w:eastAsia="Calibri"/>
                <w:highlight w:val="yellow"/>
              </w:rPr>
              <w:t>[…]</w:t>
            </w:r>
          </w:p>
        </w:tc>
        <w:tc>
          <w:tcPr>
            <w:tcW w:w="852" w:type="dxa"/>
            <w:vAlign w:val="center"/>
          </w:tcPr>
          <w:p w14:paraId="7DA34990" w14:textId="77777777" w:rsidR="00301321" w:rsidRDefault="00D46FE4">
            <w:pPr>
              <w:widowControl w:val="0"/>
              <w:spacing w:before="20" w:after="20"/>
              <w:jc w:val="center"/>
              <w:rPr>
                <w:highlight w:val="yellow"/>
              </w:rPr>
            </w:pPr>
            <w:r>
              <w:rPr>
                <w:rFonts w:eastAsia="Calibri"/>
                <w:highlight w:val="yellow"/>
              </w:rPr>
              <w:t>[…]</w:t>
            </w:r>
          </w:p>
        </w:tc>
      </w:tr>
      <w:tr w:rsidR="00301321" w14:paraId="45267C86" w14:textId="77777777">
        <w:tc>
          <w:tcPr>
            <w:tcW w:w="1248" w:type="dxa"/>
            <w:vAlign w:val="center"/>
          </w:tcPr>
          <w:p w14:paraId="43CCD72A" w14:textId="77777777" w:rsidR="00301321" w:rsidRDefault="00301321">
            <w:pPr>
              <w:widowControl w:val="0"/>
              <w:spacing w:before="20" w:after="20"/>
              <w:rPr>
                <w:rFonts w:eastAsia="Calibri"/>
              </w:rPr>
            </w:pPr>
          </w:p>
        </w:tc>
        <w:tc>
          <w:tcPr>
            <w:tcW w:w="4922" w:type="dxa"/>
            <w:vAlign w:val="center"/>
          </w:tcPr>
          <w:p w14:paraId="24673190" w14:textId="77777777" w:rsidR="00301321" w:rsidRDefault="00301321">
            <w:pPr>
              <w:widowControl w:val="0"/>
              <w:spacing w:before="20" w:after="20"/>
              <w:rPr>
                <w:rFonts w:eastAsia="Calibri"/>
              </w:rPr>
            </w:pPr>
          </w:p>
        </w:tc>
        <w:tc>
          <w:tcPr>
            <w:tcW w:w="947" w:type="dxa"/>
            <w:vAlign w:val="center"/>
          </w:tcPr>
          <w:p w14:paraId="25E529D8" w14:textId="77777777" w:rsidR="00301321" w:rsidRDefault="00301321">
            <w:pPr>
              <w:widowControl w:val="0"/>
              <w:spacing w:before="20" w:after="20"/>
              <w:jc w:val="center"/>
              <w:rPr>
                <w:rFonts w:eastAsia="Calibri"/>
              </w:rPr>
            </w:pPr>
          </w:p>
        </w:tc>
        <w:tc>
          <w:tcPr>
            <w:tcW w:w="990" w:type="dxa"/>
            <w:vAlign w:val="center"/>
          </w:tcPr>
          <w:p w14:paraId="638316B6" w14:textId="77777777" w:rsidR="00301321" w:rsidRDefault="00301321">
            <w:pPr>
              <w:widowControl w:val="0"/>
              <w:spacing w:before="20" w:after="20"/>
              <w:jc w:val="center"/>
              <w:rPr>
                <w:rFonts w:eastAsia="Calibri"/>
              </w:rPr>
            </w:pPr>
          </w:p>
        </w:tc>
        <w:tc>
          <w:tcPr>
            <w:tcW w:w="852" w:type="dxa"/>
            <w:vAlign w:val="center"/>
          </w:tcPr>
          <w:p w14:paraId="370B3CC1" w14:textId="77777777" w:rsidR="00301321" w:rsidRDefault="00301321">
            <w:pPr>
              <w:widowControl w:val="0"/>
              <w:spacing w:before="20" w:after="20"/>
              <w:jc w:val="center"/>
              <w:rPr>
                <w:rFonts w:eastAsia="Calibri"/>
              </w:rPr>
            </w:pPr>
          </w:p>
        </w:tc>
      </w:tr>
      <w:tr w:rsidR="00301321" w14:paraId="090F2D1B" w14:textId="77777777">
        <w:tc>
          <w:tcPr>
            <w:tcW w:w="1248" w:type="dxa"/>
            <w:shd w:val="clear" w:color="auto" w:fill="D9D9D9" w:themeFill="background1" w:themeFillShade="D9"/>
            <w:vAlign w:val="center"/>
          </w:tcPr>
          <w:p w14:paraId="7083F44C" w14:textId="77777777" w:rsidR="00301321" w:rsidRDefault="00D46FE4">
            <w:pPr>
              <w:keepNext/>
              <w:widowControl w:val="0"/>
              <w:spacing w:before="20" w:after="20"/>
              <w:rPr>
                <w:b/>
              </w:rPr>
            </w:pPr>
            <w:r>
              <w:rPr>
                <w:rFonts w:eastAsia="Calibri"/>
                <w:b/>
              </w:rPr>
              <w:t>Modul B</w:t>
            </w:r>
          </w:p>
        </w:tc>
        <w:tc>
          <w:tcPr>
            <w:tcW w:w="4922" w:type="dxa"/>
            <w:shd w:val="clear" w:color="auto" w:fill="D9D9D9" w:themeFill="background1" w:themeFillShade="D9"/>
            <w:vAlign w:val="center"/>
          </w:tcPr>
          <w:p w14:paraId="113FFCBA" w14:textId="77777777" w:rsidR="00301321" w:rsidRDefault="00D46FE4">
            <w:pPr>
              <w:keepNext/>
              <w:widowControl w:val="0"/>
              <w:spacing w:before="20" w:after="20"/>
              <w:rPr>
                <w:b/>
              </w:rPr>
            </w:pPr>
            <w:r>
              <w:rPr>
                <w:rFonts w:eastAsia="Calibri"/>
                <w:b/>
                <w:highlight w:val="yellow"/>
              </w:rPr>
              <w:t>[Modultitel]</w:t>
            </w:r>
          </w:p>
        </w:tc>
        <w:tc>
          <w:tcPr>
            <w:tcW w:w="947" w:type="dxa"/>
            <w:shd w:val="clear" w:color="auto" w:fill="D9D9D9" w:themeFill="background1" w:themeFillShade="D9"/>
            <w:vAlign w:val="center"/>
          </w:tcPr>
          <w:p w14:paraId="5ECF1B73" w14:textId="77777777" w:rsidR="00301321" w:rsidRDefault="00301321">
            <w:pPr>
              <w:keepNext/>
              <w:widowControl w:val="0"/>
              <w:spacing w:before="20" w:after="20"/>
              <w:jc w:val="center"/>
              <w:rPr>
                <w:b/>
                <w:highlight w:val="yellow"/>
              </w:rPr>
            </w:pPr>
          </w:p>
        </w:tc>
        <w:tc>
          <w:tcPr>
            <w:tcW w:w="990" w:type="dxa"/>
            <w:shd w:val="clear" w:color="auto" w:fill="D9D9D9" w:themeFill="background1" w:themeFillShade="D9"/>
            <w:vAlign w:val="center"/>
          </w:tcPr>
          <w:p w14:paraId="4A5CE73D" w14:textId="77777777" w:rsidR="00301321" w:rsidRDefault="00D46FE4">
            <w:pPr>
              <w:keepNext/>
              <w:widowControl w:val="0"/>
              <w:spacing w:before="20" w:after="20"/>
              <w:jc w:val="center"/>
              <w:rPr>
                <w:b/>
                <w:highlight w:val="yellow"/>
              </w:rPr>
            </w:pPr>
            <w:r>
              <w:rPr>
                <w:rFonts w:eastAsia="Calibri"/>
                <w:b/>
                <w:highlight w:val="yellow"/>
              </w:rPr>
              <w:t>[…]</w:t>
            </w:r>
          </w:p>
        </w:tc>
        <w:tc>
          <w:tcPr>
            <w:tcW w:w="852" w:type="dxa"/>
            <w:shd w:val="clear" w:color="auto" w:fill="D9D9D9" w:themeFill="background1" w:themeFillShade="D9"/>
            <w:vAlign w:val="center"/>
          </w:tcPr>
          <w:p w14:paraId="691FEE8B" w14:textId="77777777" w:rsidR="00301321" w:rsidRDefault="00D46FE4">
            <w:pPr>
              <w:keepNext/>
              <w:widowControl w:val="0"/>
              <w:spacing w:before="20" w:after="20"/>
              <w:jc w:val="center"/>
              <w:rPr>
                <w:b/>
                <w:highlight w:val="yellow"/>
              </w:rPr>
            </w:pPr>
            <w:r>
              <w:rPr>
                <w:rFonts w:eastAsia="Calibri"/>
                <w:b/>
                <w:highlight w:val="yellow"/>
              </w:rPr>
              <w:t>[…]</w:t>
            </w:r>
          </w:p>
        </w:tc>
      </w:tr>
      <w:tr w:rsidR="00301321" w14:paraId="04FD46B8" w14:textId="77777777">
        <w:tc>
          <w:tcPr>
            <w:tcW w:w="1248" w:type="dxa"/>
            <w:vAlign w:val="center"/>
          </w:tcPr>
          <w:p w14:paraId="264219C9" w14:textId="77777777" w:rsidR="00301321" w:rsidRDefault="00D46FE4">
            <w:pPr>
              <w:widowControl w:val="0"/>
              <w:spacing w:before="20" w:after="20"/>
              <w:rPr>
                <w:rFonts w:eastAsia="Calibri"/>
              </w:rPr>
            </w:pPr>
            <w:r>
              <w:rPr>
                <w:rFonts w:eastAsia="Calibri"/>
              </w:rPr>
              <w:t>B.1</w:t>
            </w:r>
          </w:p>
        </w:tc>
        <w:tc>
          <w:tcPr>
            <w:tcW w:w="4922" w:type="dxa"/>
            <w:vAlign w:val="center"/>
          </w:tcPr>
          <w:p w14:paraId="50E3F79B" w14:textId="77777777" w:rsidR="00301321" w:rsidRDefault="00D46FE4">
            <w:pPr>
              <w:widowControl w:val="0"/>
              <w:spacing w:before="20" w:after="20"/>
              <w:rPr>
                <w:highlight w:val="yellow"/>
              </w:rPr>
            </w:pPr>
            <w:r>
              <w:rPr>
                <w:rFonts w:eastAsia="Calibri"/>
                <w:highlight w:val="yellow"/>
              </w:rPr>
              <w:t>[Lehrveranstaltungstitel B.1]</w:t>
            </w:r>
          </w:p>
        </w:tc>
        <w:tc>
          <w:tcPr>
            <w:tcW w:w="947" w:type="dxa"/>
            <w:vAlign w:val="center"/>
          </w:tcPr>
          <w:p w14:paraId="549EC901" w14:textId="77777777" w:rsidR="00301321" w:rsidRDefault="00D46FE4">
            <w:pPr>
              <w:widowControl w:val="0"/>
              <w:spacing w:before="20" w:after="20"/>
              <w:jc w:val="center"/>
              <w:rPr>
                <w:highlight w:val="yellow"/>
              </w:rPr>
            </w:pPr>
            <w:r>
              <w:rPr>
                <w:rFonts w:eastAsia="Calibri"/>
                <w:highlight w:val="yellow"/>
              </w:rPr>
              <w:t>[DQ]</w:t>
            </w:r>
          </w:p>
        </w:tc>
        <w:tc>
          <w:tcPr>
            <w:tcW w:w="990" w:type="dxa"/>
            <w:vAlign w:val="center"/>
          </w:tcPr>
          <w:p w14:paraId="6A920114" w14:textId="77777777" w:rsidR="00301321" w:rsidRDefault="00D46FE4">
            <w:pPr>
              <w:widowControl w:val="0"/>
              <w:spacing w:before="20" w:after="20"/>
              <w:jc w:val="center"/>
              <w:rPr>
                <w:highlight w:val="yellow"/>
              </w:rPr>
            </w:pPr>
            <w:r>
              <w:rPr>
                <w:rFonts w:eastAsia="Calibri"/>
                <w:highlight w:val="yellow"/>
              </w:rPr>
              <w:t>[…]</w:t>
            </w:r>
          </w:p>
        </w:tc>
        <w:tc>
          <w:tcPr>
            <w:tcW w:w="852" w:type="dxa"/>
            <w:vAlign w:val="center"/>
          </w:tcPr>
          <w:p w14:paraId="7E4054AC" w14:textId="77777777" w:rsidR="00301321" w:rsidRDefault="00D46FE4">
            <w:pPr>
              <w:widowControl w:val="0"/>
              <w:spacing w:before="20" w:after="20"/>
              <w:jc w:val="center"/>
              <w:rPr>
                <w:highlight w:val="yellow"/>
              </w:rPr>
            </w:pPr>
            <w:r>
              <w:rPr>
                <w:rFonts w:eastAsia="Calibri"/>
                <w:highlight w:val="yellow"/>
              </w:rPr>
              <w:t>[…]</w:t>
            </w:r>
          </w:p>
        </w:tc>
      </w:tr>
      <w:tr w:rsidR="00301321" w14:paraId="182F1123" w14:textId="77777777">
        <w:tc>
          <w:tcPr>
            <w:tcW w:w="1248" w:type="dxa"/>
            <w:vAlign w:val="center"/>
          </w:tcPr>
          <w:p w14:paraId="038EBA9E" w14:textId="77777777" w:rsidR="00301321" w:rsidRDefault="00D46FE4">
            <w:pPr>
              <w:widowControl w:val="0"/>
              <w:spacing w:before="20" w:after="20"/>
              <w:rPr>
                <w:rFonts w:eastAsia="Calibri"/>
              </w:rPr>
            </w:pPr>
            <w:r>
              <w:rPr>
                <w:rFonts w:eastAsia="Calibri"/>
              </w:rPr>
              <w:t>B.2</w:t>
            </w:r>
          </w:p>
        </w:tc>
        <w:tc>
          <w:tcPr>
            <w:tcW w:w="4922" w:type="dxa"/>
            <w:vAlign w:val="center"/>
          </w:tcPr>
          <w:p w14:paraId="1599F49A" w14:textId="77777777" w:rsidR="00301321" w:rsidRDefault="00D46FE4">
            <w:pPr>
              <w:widowControl w:val="0"/>
              <w:spacing w:before="20" w:after="20"/>
              <w:rPr>
                <w:highlight w:val="yellow"/>
              </w:rPr>
            </w:pPr>
            <w:r>
              <w:rPr>
                <w:rFonts w:eastAsia="Calibri"/>
                <w:highlight w:val="yellow"/>
              </w:rPr>
              <w:t>[Lehrveranstaltungstitel B.2]</w:t>
            </w:r>
          </w:p>
        </w:tc>
        <w:tc>
          <w:tcPr>
            <w:tcW w:w="947" w:type="dxa"/>
            <w:vAlign w:val="center"/>
          </w:tcPr>
          <w:p w14:paraId="4E496A12" w14:textId="77777777" w:rsidR="00301321" w:rsidRDefault="00D46FE4">
            <w:pPr>
              <w:widowControl w:val="0"/>
              <w:spacing w:before="20" w:after="20"/>
              <w:jc w:val="center"/>
              <w:rPr>
                <w:highlight w:val="yellow"/>
              </w:rPr>
            </w:pPr>
            <w:r>
              <w:rPr>
                <w:rFonts w:eastAsia="Calibri"/>
                <w:highlight w:val="yellow"/>
              </w:rPr>
              <w:t>[DQ]</w:t>
            </w:r>
          </w:p>
        </w:tc>
        <w:tc>
          <w:tcPr>
            <w:tcW w:w="990" w:type="dxa"/>
            <w:vAlign w:val="center"/>
          </w:tcPr>
          <w:p w14:paraId="7177223B" w14:textId="77777777" w:rsidR="00301321" w:rsidRDefault="00D46FE4">
            <w:pPr>
              <w:widowControl w:val="0"/>
              <w:spacing w:before="20" w:after="20"/>
              <w:jc w:val="center"/>
              <w:rPr>
                <w:highlight w:val="yellow"/>
              </w:rPr>
            </w:pPr>
            <w:r>
              <w:rPr>
                <w:rFonts w:eastAsia="Calibri"/>
                <w:highlight w:val="yellow"/>
              </w:rPr>
              <w:t>[…]</w:t>
            </w:r>
          </w:p>
        </w:tc>
        <w:tc>
          <w:tcPr>
            <w:tcW w:w="852" w:type="dxa"/>
            <w:vAlign w:val="center"/>
          </w:tcPr>
          <w:p w14:paraId="02692EA5" w14:textId="77777777" w:rsidR="00301321" w:rsidRDefault="00D46FE4">
            <w:pPr>
              <w:widowControl w:val="0"/>
              <w:spacing w:before="20" w:after="20"/>
              <w:jc w:val="center"/>
              <w:rPr>
                <w:highlight w:val="yellow"/>
              </w:rPr>
            </w:pPr>
            <w:r>
              <w:rPr>
                <w:rFonts w:eastAsia="Calibri"/>
                <w:highlight w:val="yellow"/>
              </w:rPr>
              <w:t>[…]</w:t>
            </w:r>
          </w:p>
        </w:tc>
      </w:tr>
      <w:tr w:rsidR="00301321" w14:paraId="22E68E5E" w14:textId="77777777">
        <w:tc>
          <w:tcPr>
            <w:tcW w:w="1248" w:type="dxa"/>
            <w:vAlign w:val="center"/>
          </w:tcPr>
          <w:p w14:paraId="60B13119" w14:textId="77777777" w:rsidR="00301321" w:rsidRDefault="00301321">
            <w:pPr>
              <w:widowControl w:val="0"/>
              <w:spacing w:before="20" w:after="20"/>
              <w:rPr>
                <w:rFonts w:eastAsia="Calibri"/>
              </w:rPr>
            </w:pPr>
          </w:p>
        </w:tc>
        <w:tc>
          <w:tcPr>
            <w:tcW w:w="4922" w:type="dxa"/>
            <w:vAlign w:val="center"/>
          </w:tcPr>
          <w:p w14:paraId="08B58492" w14:textId="77777777" w:rsidR="00301321" w:rsidRDefault="00301321">
            <w:pPr>
              <w:widowControl w:val="0"/>
              <w:spacing w:before="20" w:after="20"/>
              <w:rPr>
                <w:rFonts w:eastAsia="Calibri"/>
              </w:rPr>
            </w:pPr>
          </w:p>
        </w:tc>
        <w:tc>
          <w:tcPr>
            <w:tcW w:w="947" w:type="dxa"/>
            <w:vAlign w:val="center"/>
          </w:tcPr>
          <w:p w14:paraId="36AB8B83" w14:textId="77777777" w:rsidR="00301321" w:rsidRDefault="00301321">
            <w:pPr>
              <w:widowControl w:val="0"/>
              <w:spacing w:before="20" w:after="20"/>
              <w:jc w:val="center"/>
              <w:rPr>
                <w:rFonts w:eastAsia="Calibri"/>
              </w:rPr>
            </w:pPr>
          </w:p>
        </w:tc>
        <w:tc>
          <w:tcPr>
            <w:tcW w:w="990" w:type="dxa"/>
            <w:vAlign w:val="center"/>
          </w:tcPr>
          <w:p w14:paraId="6E13FC73" w14:textId="77777777" w:rsidR="00301321" w:rsidRDefault="00301321">
            <w:pPr>
              <w:widowControl w:val="0"/>
              <w:spacing w:before="20" w:after="20"/>
              <w:jc w:val="center"/>
              <w:rPr>
                <w:rFonts w:eastAsia="Calibri"/>
              </w:rPr>
            </w:pPr>
          </w:p>
        </w:tc>
        <w:tc>
          <w:tcPr>
            <w:tcW w:w="852" w:type="dxa"/>
            <w:vAlign w:val="center"/>
          </w:tcPr>
          <w:p w14:paraId="0FC8BC25" w14:textId="77777777" w:rsidR="00301321" w:rsidRDefault="00301321">
            <w:pPr>
              <w:widowControl w:val="0"/>
              <w:spacing w:before="20" w:after="20"/>
              <w:jc w:val="center"/>
              <w:rPr>
                <w:rFonts w:eastAsia="Calibri"/>
              </w:rPr>
            </w:pPr>
          </w:p>
        </w:tc>
      </w:tr>
      <w:tr w:rsidR="00301321" w14:paraId="1FBE76A0" w14:textId="77777777">
        <w:tc>
          <w:tcPr>
            <w:tcW w:w="1248" w:type="dxa"/>
            <w:shd w:val="clear" w:color="auto" w:fill="D9D9D9" w:themeFill="background1" w:themeFillShade="D9"/>
            <w:vAlign w:val="center"/>
          </w:tcPr>
          <w:p w14:paraId="01F06519" w14:textId="77777777" w:rsidR="00301321" w:rsidRDefault="00D46FE4">
            <w:pPr>
              <w:keepNext/>
              <w:widowControl w:val="0"/>
              <w:spacing w:before="20" w:after="20"/>
              <w:rPr>
                <w:b/>
              </w:rPr>
            </w:pPr>
            <w:r>
              <w:rPr>
                <w:rFonts w:eastAsia="Calibri"/>
                <w:b/>
              </w:rPr>
              <w:t>Modul C</w:t>
            </w:r>
          </w:p>
        </w:tc>
        <w:tc>
          <w:tcPr>
            <w:tcW w:w="4922" w:type="dxa"/>
            <w:shd w:val="clear" w:color="auto" w:fill="D9D9D9" w:themeFill="background1" w:themeFillShade="D9"/>
            <w:vAlign w:val="center"/>
          </w:tcPr>
          <w:p w14:paraId="7E63255A" w14:textId="77777777" w:rsidR="00301321" w:rsidRDefault="00D46FE4">
            <w:pPr>
              <w:keepNext/>
              <w:widowControl w:val="0"/>
              <w:spacing w:before="20" w:after="20"/>
              <w:rPr>
                <w:b/>
              </w:rPr>
            </w:pPr>
            <w:r>
              <w:rPr>
                <w:rFonts w:eastAsia="Calibri"/>
                <w:b/>
                <w:highlight w:val="yellow"/>
              </w:rPr>
              <w:t>[Modultitel]</w:t>
            </w:r>
          </w:p>
        </w:tc>
        <w:tc>
          <w:tcPr>
            <w:tcW w:w="947" w:type="dxa"/>
            <w:shd w:val="clear" w:color="auto" w:fill="D9D9D9" w:themeFill="background1" w:themeFillShade="D9"/>
            <w:vAlign w:val="center"/>
          </w:tcPr>
          <w:p w14:paraId="3C9CF385" w14:textId="77777777" w:rsidR="00301321" w:rsidRDefault="00301321">
            <w:pPr>
              <w:keepNext/>
              <w:widowControl w:val="0"/>
              <w:spacing w:before="20" w:after="20"/>
              <w:jc w:val="center"/>
              <w:rPr>
                <w:b/>
              </w:rPr>
            </w:pPr>
          </w:p>
        </w:tc>
        <w:tc>
          <w:tcPr>
            <w:tcW w:w="990" w:type="dxa"/>
            <w:shd w:val="clear" w:color="auto" w:fill="D9D9D9" w:themeFill="background1" w:themeFillShade="D9"/>
            <w:vAlign w:val="center"/>
          </w:tcPr>
          <w:p w14:paraId="6C370F9A" w14:textId="77777777" w:rsidR="00301321" w:rsidRDefault="00D46FE4">
            <w:pPr>
              <w:keepNext/>
              <w:widowControl w:val="0"/>
              <w:spacing w:before="20" w:after="20"/>
              <w:jc w:val="center"/>
              <w:rPr>
                <w:b/>
              </w:rPr>
            </w:pPr>
            <w:r>
              <w:rPr>
                <w:rFonts w:eastAsia="Calibri"/>
                <w:b/>
                <w:highlight w:val="yellow"/>
              </w:rPr>
              <w:t>[…]</w:t>
            </w:r>
          </w:p>
        </w:tc>
        <w:tc>
          <w:tcPr>
            <w:tcW w:w="852" w:type="dxa"/>
            <w:shd w:val="clear" w:color="auto" w:fill="D9D9D9" w:themeFill="background1" w:themeFillShade="D9"/>
            <w:vAlign w:val="center"/>
          </w:tcPr>
          <w:p w14:paraId="175E826E" w14:textId="77777777" w:rsidR="00301321" w:rsidRDefault="00D46FE4">
            <w:pPr>
              <w:keepNext/>
              <w:widowControl w:val="0"/>
              <w:spacing w:before="20" w:after="20"/>
              <w:jc w:val="center"/>
              <w:rPr>
                <w:b/>
              </w:rPr>
            </w:pPr>
            <w:r>
              <w:rPr>
                <w:rFonts w:eastAsia="Calibri"/>
                <w:b/>
                <w:highlight w:val="yellow"/>
              </w:rPr>
              <w:t>[…]</w:t>
            </w:r>
          </w:p>
        </w:tc>
      </w:tr>
      <w:tr w:rsidR="00301321" w14:paraId="2243AB85" w14:textId="77777777">
        <w:tc>
          <w:tcPr>
            <w:tcW w:w="1248" w:type="dxa"/>
            <w:vAlign w:val="center"/>
          </w:tcPr>
          <w:p w14:paraId="68D9A899" w14:textId="77777777" w:rsidR="00301321" w:rsidRDefault="00D46FE4">
            <w:pPr>
              <w:widowControl w:val="0"/>
              <w:spacing w:before="20" w:after="20"/>
              <w:rPr>
                <w:rFonts w:eastAsia="Calibri"/>
              </w:rPr>
            </w:pPr>
            <w:r>
              <w:rPr>
                <w:rFonts w:eastAsia="Calibri"/>
              </w:rPr>
              <w:t>C.1</w:t>
            </w:r>
          </w:p>
        </w:tc>
        <w:tc>
          <w:tcPr>
            <w:tcW w:w="4922" w:type="dxa"/>
            <w:vAlign w:val="center"/>
          </w:tcPr>
          <w:p w14:paraId="0125D292" w14:textId="77777777" w:rsidR="00301321" w:rsidRDefault="00D46FE4">
            <w:pPr>
              <w:widowControl w:val="0"/>
              <w:spacing w:before="20" w:after="20"/>
              <w:rPr>
                <w:highlight w:val="yellow"/>
              </w:rPr>
            </w:pPr>
            <w:r>
              <w:rPr>
                <w:rFonts w:eastAsia="Calibri"/>
                <w:highlight w:val="yellow"/>
              </w:rPr>
              <w:t xml:space="preserve">[optional: Lehrpraxis (Facheinschlägige </w:t>
            </w:r>
            <w:proofErr w:type="gramStart"/>
            <w:r>
              <w:rPr>
                <w:rFonts w:eastAsia="Calibri"/>
                <w:highlight w:val="yellow"/>
              </w:rPr>
              <w:t>Praxis)*</w:t>
            </w:r>
            <w:proofErr w:type="gramEnd"/>
            <w:r>
              <w:rPr>
                <w:rFonts w:eastAsia="Calibri"/>
                <w:highlight w:val="yellow"/>
              </w:rPr>
              <w:t>]</w:t>
            </w:r>
          </w:p>
        </w:tc>
        <w:tc>
          <w:tcPr>
            <w:tcW w:w="947" w:type="dxa"/>
            <w:vAlign w:val="center"/>
          </w:tcPr>
          <w:p w14:paraId="230BEE7A" w14:textId="77777777" w:rsidR="00301321" w:rsidRDefault="00301321">
            <w:pPr>
              <w:widowControl w:val="0"/>
              <w:spacing w:before="20" w:after="20"/>
              <w:jc w:val="center"/>
              <w:rPr>
                <w:highlight w:val="yellow"/>
              </w:rPr>
            </w:pPr>
          </w:p>
        </w:tc>
        <w:tc>
          <w:tcPr>
            <w:tcW w:w="990" w:type="dxa"/>
            <w:vAlign w:val="center"/>
          </w:tcPr>
          <w:p w14:paraId="1BC88415" w14:textId="77777777" w:rsidR="00301321" w:rsidRDefault="00D46FE4">
            <w:pPr>
              <w:widowControl w:val="0"/>
              <w:spacing w:before="20" w:after="20"/>
              <w:jc w:val="center"/>
              <w:rPr>
                <w:highlight w:val="yellow"/>
              </w:rPr>
            </w:pPr>
            <w:r>
              <w:rPr>
                <w:rFonts w:eastAsia="Calibri"/>
                <w:highlight w:val="yellow"/>
              </w:rPr>
              <w:t>[…]</w:t>
            </w:r>
          </w:p>
        </w:tc>
        <w:tc>
          <w:tcPr>
            <w:tcW w:w="852" w:type="dxa"/>
            <w:vAlign w:val="center"/>
          </w:tcPr>
          <w:p w14:paraId="767FDCB9" w14:textId="77777777" w:rsidR="00301321" w:rsidRDefault="00301321">
            <w:pPr>
              <w:widowControl w:val="0"/>
              <w:spacing w:before="20" w:after="20"/>
              <w:jc w:val="center"/>
              <w:rPr>
                <w:highlight w:val="yellow"/>
              </w:rPr>
            </w:pPr>
          </w:p>
        </w:tc>
      </w:tr>
      <w:tr w:rsidR="00301321" w14:paraId="32151086" w14:textId="77777777">
        <w:tc>
          <w:tcPr>
            <w:tcW w:w="1248" w:type="dxa"/>
            <w:vAlign w:val="center"/>
          </w:tcPr>
          <w:p w14:paraId="1917C464" w14:textId="77777777" w:rsidR="00301321" w:rsidRDefault="00D46FE4">
            <w:pPr>
              <w:widowControl w:val="0"/>
              <w:spacing w:before="20" w:after="20"/>
              <w:rPr>
                <w:rFonts w:eastAsia="Calibri"/>
              </w:rPr>
            </w:pPr>
            <w:r>
              <w:rPr>
                <w:rFonts w:eastAsia="Calibri"/>
              </w:rPr>
              <w:t>C.2</w:t>
            </w:r>
          </w:p>
        </w:tc>
        <w:tc>
          <w:tcPr>
            <w:tcW w:w="4922" w:type="dxa"/>
            <w:vAlign w:val="center"/>
          </w:tcPr>
          <w:p w14:paraId="3FD5F736" w14:textId="77777777" w:rsidR="00301321" w:rsidRDefault="00D46FE4">
            <w:pPr>
              <w:widowControl w:val="0"/>
              <w:spacing w:before="20" w:after="20"/>
              <w:rPr>
                <w:highlight w:val="yellow"/>
              </w:rPr>
            </w:pPr>
            <w:r>
              <w:rPr>
                <w:rFonts w:eastAsia="Calibri"/>
                <w:highlight w:val="yellow"/>
              </w:rPr>
              <w:t>[Fachprüfung C.2]</w:t>
            </w:r>
          </w:p>
        </w:tc>
        <w:tc>
          <w:tcPr>
            <w:tcW w:w="947" w:type="dxa"/>
            <w:vAlign w:val="center"/>
          </w:tcPr>
          <w:p w14:paraId="0E79A604" w14:textId="77777777" w:rsidR="00301321" w:rsidRDefault="00301321">
            <w:pPr>
              <w:widowControl w:val="0"/>
              <w:spacing w:before="20" w:after="20"/>
              <w:jc w:val="center"/>
              <w:rPr>
                <w:highlight w:val="yellow"/>
              </w:rPr>
            </w:pPr>
          </w:p>
        </w:tc>
        <w:tc>
          <w:tcPr>
            <w:tcW w:w="990" w:type="dxa"/>
            <w:vAlign w:val="center"/>
          </w:tcPr>
          <w:p w14:paraId="6BE2A14C" w14:textId="77777777" w:rsidR="00301321" w:rsidRDefault="00D46FE4">
            <w:pPr>
              <w:widowControl w:val="0"/>
              <w:spacing w:before="20" w:after="20"/>
              <w:jc w:val="center"/>
              <w:rPr>
                <w:highlight w:val="yellow"/>
              </w:rPr>
            </w:pPr>
            <w:r>
              <w:rPr>
                <w:rFonts w:eastAsia="Calibri"/>
                <w:highlight w:val="yellow"/>
              </w:rPr>
              <w:t>[…]</w:t>
            </w:r>
          </w:p>
        </w:tc>
        <w:tc>
          <w:tcPr>
            <w:tcW w:w="852" w:type="dxa"/>
            <w:vAlign w:val="center"/>
          </w:tcPr>
          <w:p w14:paraId="7052C323" w14:textId="77777777" w:rsidR="00301321" w:rsidRDefault="00301321">
            <w:pPr>
              <w:widowControl w:val="0"/>
              <w:spacing w:before="20" w:after="20"/>
              <w:jc w:val="center"/>
              <w:rPr>
                <w:highlight w:val="yellow"/>
              </w:rPr>
            </w:pPr>
          </w:p>
        </w:tc>
      </w:tr>
      <w:tr w:rsidR="00301321" w14:paraId="09F0F464" w14:textId="77777777">
        <w:tc>
          <w:tcPr>
            <w:tcW w:w="1248" w:type="dxa"/>
            <w:vAlign w:val="center"/>
          </w:tcPr>
          <w:p w14:paraId="6D27B36D" w14:textId="77777777" w:rsidR="00301321" w:rsidRDefault="00301321">
            <w:pPr>
              <w:widowControl w:val="0"/>
              <w:spacing w:before="20" w:after="20"/>
              <w:rPr>
                <w:rFonts w:eastAsia="Calibri"/>
              </w:rPr>
            </w:pPr>
          </w:p>
        </w:tc>
        <w:tc>
          <w:tcPr>
            <w:tcW w:w="4922" w:type="dxa"/>
            <w:vAlign w:val="center"/>
          </w:tcPr>
          <w:p w14:paraId="271B5921" w14:textId="77777777" w:rsidR="00301321" w:rsidRDefault="00301321">
            <w:pPr>
              <w:widowControl w:val="0"/>
              <w:spacing w:before="20" w:after="20"/>
              <w:rPr>
                <w:rFonts w:eastAsia="Calibri"/>
              </w:rPr>
            </w:pPr>
          </w:p>
        </w:tc>
        <w:tc>
          <w:tcPr>
            <w:tcW w:w="947" w:type="dxa"/>
            <w:vAlign w:val="center"/>
          </w:tcPr>
          <w:p w14:paraId="5F371CA1" w14:textId="77777777" w:rsidR="00301321" w:rsidRDefault="00301321">
            <w:pPr>
              <w:widowControl w:val="0"/>
              <w:spacing w:before="20" w:after="20"/>
              <w:jc w:val="center"/>
              <w:rPr>
                <w:rFonts w:eastAsia="Calibri"/>
              </w:rPr>
            </w:pPr>
          </w:p>
        </w:tc>
        <w:tc>
          <w:tcPr>
            <w:tcW w:w="990" w:type="dxa"/>
            <w:vAlign w:val="center"/>
          </w:tcPr>
          <w:p w14:paraId="60523DEE" w14:textId="77777777" w:rsidR="00301321" w:rsidRDefault="00301321">
            <w:pPr>
              <w:widowControl w:val="0"/>
              <w:spacing w:before="20" w:after="20"/>
              <w:jc w:val="center"/>
              <w:rPr>
                <w:rFonts w:eastAsia="Calibri"/>
              </w:rPr>
            </w:pPr>
          </w:p>
        </w:tc>
        <w:tc>
          <w:tcPr>
            <w:tcW w:w="852" w:type="dxa"/>
            <w:vAlign w:val="center"/>
          </w:tcPr>
          <w:p w14:paraId="4E1EAD73" w14:textId="77777777" w:rsidR="00301321" w:rsidRDefault="00301321">
            <w:pPr>
              <w:widowControl w:val="0"/>
              <w:spacing w:before="20" w:after="20"/>
              <w:jc w:val="center"/>
              <w:rPr>
                <w:rFonts w:eastAsia="Calibri"/>
              </w:rPr>
            </w:pPr>
          </w:p>
        </w:tc>
      </w:tr>
      <w:tr w:rsidR="00301321" w14:paraId="522721F9" w14:textId="77777777">
        <w:tc>
          <w:tcPr>
            <w:tcW w:w="1248" w:type="dxa"/>
            <w:shd w:val="clear" w:color="auto" w:fill="D9D9D9" w:themeFill="background1" w:themeFillShade="D9"/>
            <w:vAlign w:val="center"/>
          </w:tcPr>
          <w:p w14:paraId="7BDC4B1C" w14:textId="77777777" w:rsidR="00301321" w:rsidRDefault="00D46FE4">
            <w:pPr>
              <w:keepNext/>
              <w:widowControl w:val="0"/>
              <w:spacing w:before="20" w:after="20"/>
              <w:rPr>
                <w:b/>
                <w:highlight w:val="yellow"/>
              </w:rPr>
            </w:pPr>
            <w:r>
              <w:rPr>
                <w:rFonts w:eastAsia="Calibri"/>
                <w:b/>
                <w:highlight w:val="yellow"/>
              </w:rPr>
              <w:t>[Weitere Module]</w:t>
            </w:r>
          </w:p>
        </w:tc>
        <w:tc>
          <w:tcPr>
            <w:tcW w:w="4922" w:type="dxa"/>
            <w:shd w:val="clear" w:color="auto" w:fill="D9D9D9" w:themeFill="background1" w:themeFillShade="D9"/>
            <w:vAlign w:val="center"/>
          </w:tcPr>
          <w:p w14:paraId="4D3A6682" w14:textId="77777777" w:rsidR="00301321" w:rsidRDefault="00D46FE4">
            <w:pPr>
              <w:keepNext/>
              <w:widowControl w:val="0"/>
              <w:spacing w:before="20" w:after="20"/>
              <w:rPr>
                <w:b/>
                <w:highlight w:val="yellow"/>
              </w:rPr>
            </w:pPr>
            <w:r>
              <w:rPr>
                <w:rFonts w:eastAsia="Calibri"/>
                <w:b/>
                <w:highlight w:val="yellow"/>
              </w:rPr>
              <w:t>[Modultitel]</w:t>
            </w:r>
          </w:p>
        </w:tc>
        <w:tc>
          <w:tcPr>
            <w:tcW w:w="947" w:type="dxa"/>
            <w:shd w:val="clear" w:color="auto" w:fill="D9D9D9" w:themeFill="background1" w:themeFillShade="D9"/>
            <w:vAlign w:val="center"/>
          </w:tcPr>
          <w:p w14:paraId="547B7473" w14:textId="77777777" w:rsidR="00301321" w:rsidRDefault="00301321">
            <w:pPr>
              <w:keepNext/>
              <w:widowControl w:val="0"/>
              <w:spacing w:before="20" w:after="20"/>
              <w:jc w:val="center"/>
              <w:rPr>
                <w:b/>
              </w:rPr>
            </w:pPr>
          </w:p>
        </w:tc>
        <w:tc>
          <w:tcPr>
            <w:tcW w:w="990" w:type="dxa"/>
            <w:shd w:val="clear" w:color="auto" w:fill="D9D9D9" w:themeFill="background1" w:themeFillShade="D9"/>
            <w:vAlign w:val="center"/>
          </w:tcPr>
          <w:p w14:paraId="1F2F36D9" w14:textId="77777777" w:rsidR="00301321" w:rsidRDefault="00D46FE4">
            <w:pPr>
              <w:keepNext/>
              <w:widowControl w:val="0"/>
              <w:spacing w:before="20" w:after="20"/>
              <w:jc w:val="center"/>
              <w:rPr>
                <w:b/>
              </w:rPr>
            </w:pPr>
            <w:r>
              <w:rPr>
                <w:rFonts w:eastAsia="Calibri"/>
                <w:b/>
                <w:highlight w:val="yellow"/>
              </w:rPr>
              <w:t>[…]</w:t>
            </w:r>
          </w:p>
        </w:tc>
        <w:tc>
          <w:tcPr>
            <w:tcW w:w="852" w:type="dxa"/>
            <w:shd w:val="clear" w:color="auto" w:fill="D9D9D9" w:themeFill="background1" w:themeFillShade="D9"/>
            <w:vAlign w:val="center"/>
          </w:tcPr>
          <w:p w14:paraId="7157D8DA" w14:textId="77777777" w:rsidR="00301321" w:rsidRDefault="00D46FE4">
            <w:pPr>
              <w:keepNext/>
              <w:widowControl w:val="0"/>
              <w:spacing w:before="20" w:after="20"/>
              <w:jc w:val="center"/>
              <w:rPr>
                <w:b/>
              </w:rPr>
            </w:pPr>
            <w:r>
              <w:rPr>
                <w:rFonts w:eastAsia="Calibri"/>
                <w:b/>
                <w:highlight w:val="yellow"/>
              </w:rPr>
              <w:t>[…]</w:t>
            </w:r>
          </w:p>
        </w:tc>
      </w:tr>
      <w:tr w:rsidR="00301321" w14:paraId="7EB7E0EE" w14:textId="77777777">
        <w:tc>
          <w:tcPr>
            <w:tcW w:w="1248" w:type="dxa"/>
            <w:vAlign w:val="center"/>
          </w:tcPr>
          <w:p w14:paraId="424F342F" w14:textId="77777777" w:rsidR="00301321" w:rsidRDefault="00301321">
            <w:pPr>
              <w:widowControl w:val="0"/>
              <w:spacing w:before="20" w:after="20"/>
              <w:rPr>
                <w:rFonts w:eastAsia="Calibri"/>
              </w:rPr>
            </w:pPr>
          </w:p>
        </w:tc>
        <w:tc>
          <w:tcPr>
            <w:tcW w:w="4922" w:type="dxa"/>
            <w:vAlign w:val="center"/>
          </w:tcPr>
          <w:p w14:paraId="7391CA09" w14:textId="77777777" w:rsidR="00301321" w:rsidRDefault="00D46FE4">
            <w:pPr>
              <w:widowControl w:val="0"/>
              <w:jc w:val="both"/>
              <w:rPr>
                <w:i/>
                <w:highlight w:val="lightGray"/>
              </w:rPr>
            </w:pPr>
            <w:r>
              <w:rPr>
                <w:rFonts w:eastAsia="Calibri"/>
                <w:i/>
                <w:highlight w:val="lightGray"/>
              </w:rPr>
              <w:t xml:space="preserve">Wahlmöglichkeit innerhalb eines Moduls oder zwischen Modulen können hier angegeben werden.  Unterschiedliche Formen von Wahlmöglichkeiten finden sich in § 3 Abs. 2 des Mustercurriculums für Masterstudien. </w:t>
            </w:r>
          </w:p>
          <w:p w14:paraId="3B00A8BE" w14:textId="77777777" w:rsidR="00301321" w:rsidRDefault="00301321">
            <w:pPr>
              <w:widowControl w:val="0"/>
              <w:jc w:val="both"/>
              <w:rPr>
                <w:i/>
                <w:highlight w:val="lightGray"/>
              </w:rPr>
            </w:pPr>
          </w:p>
          <w:p w14:paraId="2356430A" w14:textId="77777777" w:rsidR="00301321" w:rsidRDefault="00301321">
            <w:pPr>
              <w:widowControl w:val="0"/>
              <w:jc w:val="both"/>
              <w:rPr>
                <w:highlight w:val="yellow"/>
              </w:rPr>
            </w:pPr>
          </w:p>
        </w:tc>
        <w:tc>
          <w:tcPr>
            <w:tcW w:w="947" w:type="dxa"/>
            <w:vAlign w:val="center"/>
          </w:tcPr>
          <w:p w14:paraId="3F568B15" w14:textId="77777777" w:rsidR="00301321" w:rsidRDefault="00301321">
            <w:pPr>
              <w:widowControl w:val="0"/>
              <w:spacing w:before="20" w:after="20"/>
              <w:jc w:val="center"/>
              <w:rPr>
                <w:rFonts w:eastAsia="Calibri"/>
              </w:rPr>
            </w:pPr>
          </w:p>
        </w:tc>
        <w:tc>
          <w:tcPr>
            <w:tcW w:w="990" w:type="dxa"/>
            <w:vAlign w:val="center"/>
          </w:tcPr>
          <w:p w14:paraId="76228429" w14:textId="77777777" w:rsidR="00301321" w:rsidRDefault="00301321">
            <w:pPr>
              <w:widowControl w:val="0"/>
              <w:spacing w:before="20" w:after="20"/>
              <w:jc w:val="center"/>
              <w:rPr>
                <w:rFonts w:eastAsia="Calibri"/>
              </w:rPr>
            </w:pPr>
          </w:p>
        </w:tc>
        <w:tc>
          <w:tcPr>
            <w:tcW w:w="852" w:type="dxa"/>
            <w:vAlign w:val="center"/>
          </w:tcPr>
          <w:p w14:paraId="25350970" w14:textId="77777777" w:rsidR="00301321" w:rsidRDefault="00301321">
            <w:pPr>
              <w:widowControl w:val="0"/>
              <w:spacing w:before="20" w:after="20"/>
              <w:jc w:val="center"/>
              <w:rPr>
                <w:rFonts w:eastAsia="Calibri"/>
              </w:rPr>
            </w:pPr>
          </w:p>
        </w:tc>
      </w:tr>
    </w:tbl>
    <w:p w14:paraId="6F3D0318" w14:textId="77777777" w:rsidR="00301321" w:rsidRDefault="00301321"/>
    <w:p w14:paraId="12AC9AA5" w14:textId="77777777" w:rsidR="00301321" w:rsidRDefault="00D46FE4">
      <w:pPr>
        <w:jc w:val="both"/>
        <w:rPr>
          <w:i/>
          <w:highlight w:val="lightGray"/>
        </w:rPr>
      </w:pPr>
      <w:r>
        <w:rPr>
          <w:i/>
          <w:highlight w:val="lightGray"/>
        </w:rPr>
        <w:t xml:space="preserve">* </w:t>
      </w:r>
      <w:bookmarkStart w:id="26" w:name="_Hlk113439969"/>
      <w:r>
        <w:rPr>
          <w:i/>
          <w:highlight w:val="lightGray"/>
        </w:rPr>
        <w:t xml:space="preserve">Die Praxis kann Teil eines Moduls sein oder auch außerhalb der Module auf derselben Gliederungsebene wie ein Modul in der Tabelle angeführt werden. </w:t>
      </w:r>
      <w:bookmarkEnd w:id="26"/>
      <w:r>
        <w:rPr>
          <w:i/>
          <w:highlight w:val="lightGray"/>
        </w:rPr>
        <w:t>Eine Lehrpraxis hat keinen LV-Typ, da es sich um keine Lehrveranstaltung handelt.</w:t>
      </w:r>
    </w:p>
    <w:p w14:paraId="02B56737" w14:textId="77777777" w:rsidR="00301321" w:rsidRDefault="00301321">
      <w:pPr>
        <w:jc w:val="both"/>
      </w:pPr>
    </w:p>
    <w:p w14:paraId="04455019" w14:textId="77777777" w:rsidR="00301321" w:rsidRDefault="00D46FE4">
      <w:pPr>
        <w:jc w:val="both"/>
        <w:rPr>
          <w:i/>
          <w:highlight w:val="lightGray"/>
        </w:rPr>
      </w:pPr>
      <w:r>
        <w:rPr>
          <w:i/>
          <w:highlight w:val="lightGray"/>
        </w:rPr>
        <w:lastRenderedPageBreak/>
        <w:t xml:space="preserve">Die Reihenfolge der Module in der Tabelle soll jener in </w:t>
      </w:r>
      <w:r>
        <w:rPr>
          <w:i/>
          <w:highlight w:val="lightGray"/>
        </w:rPr>
        <w:br/>
        <w:t>§ 2 Abs. 2 entsprechen.</w:t>
      </w:r>
    </w:p>
    <w:p w14:paraId="721E7B84" w14:textId="77777777" w:rsidR="00301321" w:rsidRDefault="00301321">
      <w:pPr>
        <w:jc w:val="both"/>
        <w:rPr>
          <w:i/>
          <w:highlight w:val="lightGray"/>
        </w:rPr>
      </w:pPr>
    </w:p>
    <w:p w14:paraId="16755CC6" w14:textId="77777777" w:rsidR="00301321" w:rsidRDefault="00D46FE4">
      <w:pPr>
        <w:jc w:val="both"/>
        <w:rPr>
          <w:i/>
        </w:rPr>
      </w:pPr>
      <w:r>
        <w:rPr>
          <w:i/>
          <w:highlight w:val="lightGray"/>
        </w:rPr>
        <w:t>Bezüglich Lehrveranstaltungen, die gemeinsam mit anderen Studien angeboten werden, sind zwischen den Curricula-Kommissionen Abstimmungsgespräche zu führen und es ist darauf zu achten, dass Lehrveranstaltungstitel, Lehrveranstaltungstyp, ECTS-Anrechnungspunkte und Kontaktstunden der betreffenden Lehrveranstaltung übereinstimmen. Außerdem sind für jedes Modul oder für jede Lehrver</w:t>
      </w:r>
      <w:r>
        <w:rPr>
          <w:i/>
          <w:highlight w:val="lightGray"/>
        </w:rPr>
        <w:softHyphen/>
        <w:t>an</w:t>
      </w:r>
      <w:r>
        <w:rPr>
          <w:i/>
          <w:highlight w:val="lightGray"/>
        </w:rPr>
        <w:softHyphen/>
        <w:t>staltung das Modul des Herkunftscurriculums und die Bezeichnung des Herkunftscurriculums zu nennen, z. B. „Aus dem Grundmodul 2 des Masterstudiums Interdisziplinäre Geschlechterstudien“, „Aus dem Lehrveranstaltungsangebot des Moduls A des Doktoratsstudiums XY“.</w:t>
      </w:r>
    </w:p>
    <w:p w14:paraId="2F74DCCA" w14:textId="77777777" w:rsidR="00301321" w:rsidRDefault="00301321">
      <w:pPr>
        <w:jc w:val="both"/>
      </w:pPr>
    </w:p>
    <w:p w14:paraId="31470873" w14:textId="77777777" w:rsidR="00301321" w:rsidRDefault="00D46FE4">
      <w:pPr>
        <w:jc w:val="both"/>
        <w:rPr>
          <w:i/>
          <w:highlight w:val="lightGray"/>
        </w:rPr>
      </w:pPr>
      <w:r>
        <w:rPr>
          <w:i/>
          <w:highlight w:val="lightGray"/>
        </w:rPr>
        <w:t>Eine Spalte für empfohlene Semester „empf. Sem.“ kann optional als rechte Spalte in der Tabelle eingefügt werden; siehe auch die Tabelle in § 3 Abs. 1 des Mustercurriculums für Masterstudien.</w:t>
      </w:r>
    </w:p>
    <w:p w14:paraId="0D1C002B" w14:textId="77777777" w:rsidR="00301321" w:rsidRDefault="00301321">
      <w:pPr>
        <w:jc w:val="both"/>
      </w:pPr>
    </w:p>
    <w:p w14:paraId="063F23AD" w14:textId="77777777" w:rsidR="00301321" w:rsidRDefault="00301321">
      <w:pPr>
        <w:jc w:val="both"/>
        <w:rPr>
          <w:i/>
          <w:highlight w:val="lightGray"/>
        </w:rPr>
      </w:pPr>
    </w:p>
    <w:p w14:paraId="3F486436" w14:textId="77777777" w:rsidR="00301321" w:rsidRDefault="00D46FE4">
      <w:pPr>
        <w:pStyle w:val="berschrift2"/>
      </w:pPr>
      <w:bookmarkStart w:id="27" w:name="_Toc113360105"/>
      <w:r>
        <w:t>(2) Anzahl der möglichen Teilnehmenden in Lehrveranstaltungen und Reihungskriterien</w:t>
      </w:r>
      <w:bookmarkEnd w:id="27"/>
    </w:p>
    <w:p w14:paraId="57394694" w14:textId="77777777" w:rsidR="00301321" w:rsidRDefault="00301321">
      <w:pPr>
        <w:pStyle w:val="KeinLeerraum"/>
        <w:jc w:val="both"/>
      </w:pPr>
    </w:p>
    <w:p w14:paraId="4B55893C" w14:textId="77777777" w:rsidR="00301321" w:rsidRDefault="00D46FE4">
      <w:pPr>
        <w:pStyle w:val="Listenabsatz"/>
        <w:numPr>
          <w:ilvl w:val="0"/>
          <w:numId w:val="7"/>
        </w:numPr>
        <w:ind w:left="709" w:hanging="283"/>
        <w:jc w:val="both"/>
      </w:pPr>
      <w:r>
        <w:t>Aus pädagogisch-didaktischen und räumlichen Gründen, aufgrund der Anzahl an Geräten/ Apparaturen oder aus Sicherheitsgründen kann die Anzahl der Teilnehmenden für die einzelnen Lehrveranstaltungstypen beschränkt werden:</w:t>
      </w:r>
    </w:p>
    <w:p w14:paraId="2B7EAB19" w14:textId="77777777" w:rsidR="00301321" w:rsidRDefault="00301321">
      <w:pPr>
        <w:jc w:val="both"/>
      </w:pPr>
    </w:p>
    <w:p w14:paraId="3576B1EE" w14:textId="77777777" w:rsidR="00301321" w:rsidRDefault="00D46FE4">
      <w:pPr>
        <w:jc w:val="both"/>
        <w:rPr>
          <w:i/>
          <w:highlight w:val="lightGray"/>
        </w:rPr>
      </w:pPr>
      <w:r>
        <w:rPr>
          <w:i/>
          <w:highlight w:val="lightGray"/>
        </w:rPr>
        <w:t>Es sind in der Tabelle nur jene Lehrveranstaltungstypen anzuführen, die gemäß § 3 Abs. 1 des Curriculums im Studium verankert sind, die anderen sind zu löschen.</w:t>
      </w:r>
    </w:p>
    <w:p w14:paraId="2594B4C1" w14:textId="77777777" w:rsidR="00301321" w:rsidRDefault="00301321">
      <w:pPr>
        <w:jc w:val="both"/>
      </w:pPr>
    </w:p>
    <w:tbl>
      <w:tblPr>
        <w:tblStyle w:val="Tabellenraster"/>
        <w:tblW w:w="8952" w:type="dxa"/>
        <w:tblInd w:w="108" w:type="dxa"/>
        <w:tblLayout w:type="fixed"/>
        <w:tblLook w:val="04A0" w:firstRow="1" w:lastRow="0" w:firstColumn="1" w:lastColumn="0" w:noHBand="0" w:noVBand="1"/>
      </w:tblPr>
      <w:tblGrid>
        <w:gridCol w:w="5732"/>
        <w:gridCol w:w="3220"/>
      </w:tblGrid>
      <w:tr w:rsidR="00301321" w14:paraId="0B7D1CDB" w14:textId="77777777">
        <w:tc>
          <w:tcPr>
            <w:tcW w:w="5731" w:type="dxa"/>
            <w:shd w:val="clear" w:color="auto" w:fill="D9D9D9" w:themeFill="background1" w:themeFillShade="D9"/>
            <w:vAlign w:val="center"/>
          </w:tcPr>
          <w:p w14:paraId="54E719EB" w14:textId="77777777" w:rsidR="00301321" w:rsidRDefault="00D46FE4">
            <w:pPr>
              <w:keepNext/>
              <w:widowControl w:val="0"/>
              <w:spacing w:before="20" w:after="20"/>
              <w:rPr>
                <w:b/>
              </w:rPr>
            </w:pPr>
            <w:r>
              <w:rPr>
                <w:rFonts w:eastAsia="Calibri"/>
                <w:b/>
              </w:rPr>
              <w:t>Lehrveranstaltungstyp</w:t>
            </w:r>
          </w:p>
        </w:tc>
        <w:tc>
          <w:tcPr>
            <w:tcW w:w="3220" w:type="dxa"/>
            <w:shd w:val="clear" w:color="auto" w:fill="D9D9D9" w:themeFill="background1" w:themeFillShade="D9"/>
            <w:vAlign w:val="center"/>
          </w:tcPr>
          <w:p w14:paraId="40DA22FD" w14:textId="77777777" w:rsidR="00301321" w:rsidRDefault="00D46FE4">
            <w:pPr>
              <w:keepNext/>
              <w:widowControl w:val="0"/>
              <w:spacing w:before="20" w:after="20"/>
              <w:jc w:val="center"/>
              <w:rPr>
                <w:b/>
              </w:rPr>
            </w:pPr>
            <w:r>
              <w:rPr>
                <w:rFonts w:eastAsia="Calibri"/>
                <w:b/>
              </w:rPr>
              <w:t>Teilnehmendenzahl</w:t>
            </w:r>
          </w:p>
        </w:tc>
      </w:tr>
      <w:tr w:rsidR="00301321" w14:paraId="2C890DEB" w14:textId="77777777">
        <w:tc>
          <w:tcPr>
            <w:tcW w:w="5731" w:type="dxa"/>
            <w:vAlign w:val="center"/>
          </w:tcPr>
          <w:p w14:paraId="59C8A1F9" w14:textId="77777777" w:rsidR="00301321" w:rsidRDefault="00D46FE4">
            <w:pPr>
              <w:widowControl w:val="0"/>
              <w:spacing w:before="20" w:after="20"/>
              <w:rPr>
                <w:rFonts w:eastAsia="Calibri"/>
              </w:rPr>
            </w:pPr>
            <w:r>
              <w:rPr>
                <w:rFonts w:eastAsia="Calibri"/>
              </w:rPr>
              <w:t>Vorlesung (VO)</w:t>
            </w:r>
          </w:p>
        </w:tc>
        <w:tc>
          <w:tcPr>
            <w:tcW w:w="3220" w:type="dxa"/>
            <w:vAlign w:val="center"/>
          </w:tcPr>
          <w:p w14:paraId="00FAB1F1" w14:textId="77777777" w:rsidR="00301321" w:rsidRDefault="00D46FE4">
            <w:pPr>
              <w:widowControl w:val="0"/>
              <w:spacing w:before="20" w:after="20"/>
              <w:jc w:val="center"/>
              <w:rPr>
                <w:rFonts w:eastAsia="Calibri"/>
              </w:rPr>
            </w:pPr>
            <w:r>
              <w:rPr>
                <w:rFonts w:eastAsia="Calibri"/>
              </w:rPr>
              <w:t>keine Beschränkung</w:t>
            </w:r>
          </w:p>
        </w:tc>
      </w:tr>
      <w:tr w:rsidR="00301321" w14:paraId="24B72A4B" w14:textId="77777777">
        <w:tc>
          <w:tcPr>
            <w:tcW w:w="5731" w:type="dxa"/>
            <w:vAlign w:val="center"/>
          </w:tcPr>
          <w:p w14:paraId="20E7C006" w14:textId="77777777" w:rsidR="00301321" w:rsidRDefault="00D46FE4">
            <w:pPr>
              <w:widowControl w:val="0"/>
              <w:spacing w:before="20" w:after="20"/>
              <w:rPr>
                <w:rFonts w:eastAsia="Calibri"/>
              </w:rPr>
            </w:pPr>
            <w:r>
              <w:rPr>
                <w:rFonts w:eastAsia="Calibri"/>
              </w:rPr>
              <w:t>Tutorium (TU)</w:t>
            </w:r>
          </w:p>
        </w:tc>
        <w:tc>
          <w:tcPr>
            <w:tcW w:w="3220" w:type="dxa"/>
            <w:vAlign w:val="center"/>
          </w:tcPr>
          <w:p w14:paraId="75BE6860" w14:textId="77777777" w:rsidR="00301321" w:rsidRDefault="00D46FE4">
            <w:pPr>
              <w:widowControl w:val="0"/>
              <w:spacing w:before="20" w:after="20"/>
              <w:jc w:val="center"/>
              <w:rPr>
                <w:rFonts w:eastAsia="Calibri"/>
              </w:rPr>
            </w:pPr>
            <w:r>
              <w:rPr>
                <w:rFonts w:eastAsia="Calibri"/>
                <w:highlight w:val="yellow"/>
              </w:rPr>
              <w:t>[40]</w:t>
            </w:r>
          </w:p>
        </w:tc>
      </w:tr>
      <w:tr w:rsidR="00301321" w14:paraId="5BAD07B2" w14:textId="77777777">
        <w:tc>
          <w:tcPr>
            <w:tcW w:w="5731" w:type="dxa"/>
            <w:vAlign w:val="center"/>
          </w:tcPr>
          <w:p w14:paraId="21DE4169" w14:textId="77777777" w:rsidR="00301321" w:rsidRDefault="00D46FE4">
            <w:pPr>
              <w:widowControl w:val="0"/>
              <w:spacing w:before="20" w:after="20"/>
              <w:rPr>
                <w:rFonts w:eastAsia="Calibri"/>
              </w:rPr>
            </w:pPr>
            <w:r>
              <w:rPr>
                <w:rFonts w:eastAsia="Calibri"/>
              </w:rPr>
              <w:t>Kurs (KS)</w:t>
            </w:r>
          </w:p>
        </w:tc>
        <w:tc>
          <w:tcPr>
            <w:tcW w:w="3220" w:type="dxa"/>
            <w:vAlign w:val="center"/>
          </w:tcPr>
          <w:p w14:paraId="66801B87" w14:textId="77777777" w:rsidR="00301321" w:rsidRDefault="00D46FE4">
            <w:pPr>
              <w:widowControl w:val="0"/>
              <w:spacing w:before="20" w:after="20"/>
              <w:jc w:val="center"/>
              <w:rPr>
                <w:rFonts w:eastAsia="Calibri"/>
              </w:rPr>
            </w:pPr>
            <w:r>
              <w:rPr>
                <w:rFonts w:eastAsia="Calibri"/>
                <w:highlight w:val="yellow"/>
              </w:rPr>
              <w:t>[30]</w:t>
            </w:r>
          </w:p>
        </w:tc>
      </w:tr>
      <w:tr w:rsidR="00301321" w14:paraId="4659FFF0" w14:textId="77777777">
        <w:tc>
          <w:tcPr>
            <w:tcW w:w="5731" w:type="dxa"/>
            <w:vAlign w:val="center"/>
          </w:tcPr>
          <w:p w14:paraId="180D28F5" w14:textId="77777777" w:rsidR="00301321" w:rsidRDefault="00D46FE4">
            <w:pPr>
              <w:widowControl w:val="0"/>
              <w:spacing w:before="20" w:after="20"/>
              <w:rPr>
                <w:rFonts w:eastAsia="Calibri"/>
              </w:rPr>
            </w:pPr>
            <w:r>
              <w:rPr>
                <w:rFonts w:eastAsia="Calibri"/>
              </w:rPr>
              <w:t>Proseminar (PS)</w:t>
            </w:r>
          </w:p>
        </w:tc>
        <w:tc>
          <w:tcPr>
            <w:tcW w:w="3220" w:type="dxa"/>
            <w:vAlign w:val="center"/>
          </w:tcPr>
          <w:p w14:paraId="4BE90B0E" w14:textId="77777777" w:rsidR="00301321" w:rsidRDefault="00301321">
            <w:pPr>
              <w:widowControl w:val="0"/>
              <w:spacing w:before="20" w:after="20"/>
              <w:jc w:val="center"/>
              <w:rPr>
                <w:rFonts w:eastAsia="Calibri"/>
              </w:rPr>
            </w:pPr>
          </w:p>
        </w:tc>
      </w:tr>
      <w:tr w:rsidR="00301321" w14:paraId="6605B325" w14:textId="77777777">
        <w:tc>
          <w:tcPr>
            <w:tcW w:w="5731" w:type="dxa"/>
            <w:vAlign w:val="center"/>
          </w:tcPr>
          <w:p w14:paraId="05BC6A97" w14:textId="77777777" w:rsidR="00301321" w:rsidRDefault="00D46FE4">
            <w:pPr>
              <w:widowControl w:val="0"/>
              <w:spacing w:before="20" w:after="20"/>
              <w:rPr>
                <w:rFonts w:eastAsia="Calibri"/>
              </w:rPr>
            </w:pPr>
            <w:r>
              <w:rPr>
                <w:rFonts w:eastAsia="Calibri"/>
              </w:rPr>
              <w:t>Übung (UE)</w:t>
            </w:r>
          </w:p>
        </w:tc>
        <w:tc>
          <w:tcPr>
            <w:tcW w:w="3220" w:type="dxa"/>
            <w:vAlign w:val="center"/>
          </w:tcPr>
          <w:p w14:paraId="2851D283" w14:textId="77777777" w:rsidR="00301321" w:rsidRDefault="00301321">
            <w:pPr>
              <w:widowControl w:val="0"/>
              <w:spacing w:before="20" w:after="20"/>
              <w:jc w:val="center"/>
              <w:rPr>
                <w:rFonts w:eastAsia="Calibri"/>
              </w:rPr>
            </w:pPr>
          </w:p>
        </w:tc>
      </w:tr>
      <w:tr w:rsidR="00301321" w14:paraId="13759547" w14:textId="77777777">
        <w:tc>
          <w:tcPr>
            <w:tcW w:w="5731" w:type="dxa"/>
            <w:vAlign w:val="center"/>
          </w:tcPr>
          <w:p w14:paraId="03B67E31" w14:textId="77777777" w:rsidR="00301321" w:rsidRDefault="00D46FE4">
            <w:pPr>
              <w:widowControl w:val="0"/>
              <w:spacing w:before="20" w:after="20"/>
              <w:rPr>
                <w:rFonts w:eastAsia="Calibri"/>
              </w:rPr>
            </w:pPr>
            <w:r>
              <w:rPr>
                <w:rFonts w:eastAsia="Calibri"/>
              </w:rPr>
              <w:t>Seminar (SE)</w:t>
            </w:r>
          </w:p>
        </w:tc>
        <w:tc>
          <w:tcPr>
            <w:tcW w:w="3220" w:type="dxa"/>
            <w:vAlign w:val="center"/>
          </w:tcPr>
          <w:p w14:paraId="0B13D8EC" w14:textId="77777777" w:rsidR="00301321" w:rsidRDefault="00301321">
            <w:pPr>
              <w:widowControl w:val="0"/>
              <w:spacing w:before="20" w:after="20"/>
              <w:jc w:val="center"/>
              <w:rPr>
                <w:rFonts w:eastAsia="Calibri"/>
              </w:rPr>
            </w:pPr>
          </w:p>
        </w:tc>
      </w:tr>
      <w:tr w:rsidR="00301321" w14:paraId="3D2B8A4D" w14:textId="77777777">
        <w:tc>
          <w:tcPr>
            <w:tcW w:w="5731" w:type="dxa"/>
            <w:vAlign w:val="center"/>
          </w:tcPr>
          <w:p w14:paraId="20EC7978" w14:textId="77777777" w:rsidR="00301321" w:rsidRDefault="00D46FE4">
            <w:pPr>
              <w:widowControl w:val="0"/>
              <w:spacing w:before="20" w:after="20"/>
              <w:rPr>
                <w:rFonts w:eastAsia="Calibri"/>
              </w:rPr>
            </w:pPr>
            <w:r>
              <w:rPr>
                <w:rFonts w:eastAsia="Calibri"/>
              </w:rPr>
              <w:t>Privatissimum (PV)</w:t>
            </w:r>
          </w:p>
        </w:tc>
        <w:tc>
          <w:tcPr>
            <w:tcW w:w="3220" w:type="dxa"/>
            <w:vAlign w:val="center"/>
          </w:tcPr>
          <w:p w14:paraId="2AFCBEAC" w14:textId="77777777" w:rsidR="00301321" w:rsidRDefault="00301321">
            <w:pPr>
              <w:widowControl w:val="0"/>
              <w:spacing w:before="20" w:after="20"/>
              <w:jc w:val="center"/>
              <w:rPr>
                <w:rFonts w:eastAsia="Calibri"/>
              </w:rPr>
            </w:pPr>
          </w:p>
        </w:tc>
      </w:tr>
      <w:tr w:rsidR="00301321" w14:paraId="4AE42763" w14:textId="77777777">
        <w:tc>
          <w:tcPr>
            <w:tcW w:w="5731" w:type="dxa"/>
            <w:vAlign w:val="center"/>
          </w:tcPr>
          <w:p w14:paraId="4A658031" w14:textId="77777777" w:rsidR="00301321" w:rsidRDefault="00D46FE4">
            <w:pPr>
              <w:widowControl w:val="0"/>
              <w:spacing w:before="20" w:after="20"/>
              <w:rPr>
                <w:rFonts w:eastAsia="Calibri"/>
              </w:rPr>
            </w:pPr>
            <w:r>
              <w:rPr>
                <w:rFonts w:eastAsia="Calibri"/>
              </w:rPr>
              <w:t>Arbeitsgemeinschaft (AG)</w:t>
            </w:r>
          </w:p>
        </w:tc>
        <w:tc>
          <w:tcPr>
            <w:tcW w:w="3220" w:type="dxa"/>
            <w:vAlign w:val="center"/>
          </w:tcPr>
          <w:p w14:paraId="32F3B7EF" w14:textId="77777777" w:rsidR="00301321" w:rsidRDefault="00301321">
            <w:pPr>
              <w:widowControl w:val="0"/>
              <w:spacing w:before="20" w:after="20"/>
              <w:jc w:val="center"/>
              <w:rPr>
                <w:rFonts w:eastAsia="Calibri"/>
              </w:rPr>
            </w:pPr>
          </w:p>
        </w:tc>
      </w:tr>
      <w:tr w:rsidR="00301321" w14:paraId="5907FC95" w14:textId="77777777">
        <w:tc>
          <w:tcPr>
            <w:tcW w:w="5731" w:type="dxa"/>
            <w:vAlign w:val="center"/>
          </w:tcPr>
          <w:p w14:paraId="2DC7D975" w14:textId="77777777" w:rsidR="00301321" w:rsidRDefault="00D46FE4">
            <w:pPr>
              <w:widowControl w:val="0"/>
              <w:spacing w:before="20" w:after="20"/>
              <w:rPr>
                <w:rFonts w:eastAsia="Calibri"/>
              </w:rPr>
            </w:pPr>
            <w:r>
              <w:rPr>
                <w:rFonts w:eastAsia="Calibri"/>
              </w:rPr>
              <w:t>Repetitorium (RE)</w:t>
            </w:r>
          </w:p>
        </w:tc>
        <w:tc>
          <w:tcPr>
            <w:tcW w:w="3220" w:type="dxa"/>
            <w:vAlign w:val="center"/>
          </w:tcPr>
          <w:p w14:paraId="66EE24D5" w14:textId="77777777" w:rsidR="00301321" w:rsidRDefault="00301321">
            <w:pPr>
              <w:widowControl w:val="0"/>
              <w:spacing w:before="20" w:after="20"/>
              <w:jc w:val="center"/>
              <w:rPr>
                <w:rFonts w:eastAsia="Calibri"/>
              </w:rPr>
            </w:pPr>
          </w:p>
        </w:tc>
      </w:tr>
      <w:tr w:rsidR="00301321" w14:paraId="72E41966" w14:textId="77777777">
        <w:tc>
          <w:tcPr>
            <w:tcW w:w="5731" w:type="dxa"/>
            <w:vAlign w:val="center"/>
          </w:tcPr>
          <w:p w14:paraId="2271CDFA" w14:textId="77777777" w:rsidR="00301321" w:rsidRDefault="00D46FE4">
            <w:pPr>
              <w:widowControl w:val="0"/>
              <w:spacing w:before="20" w:after="20"/>
              <w:rPr>
                <w:rFonts w:eastAsia="Calibri"/>
              </w:rPr>
            </w:pPr>
            <w:r>
              <w:rPr>
                <w:rFonts w:eastAsia="Calibri"/>
              </w:rPr>
              <w:t>Konversatorium (KV)</w:t>
            </w:r>
          </w:p>
        </w:tc>
        <w:tc>
          <w:tcPr>
            <w:tcW w:w="3220" w:type="dxa"/>
            <w:vAlign w:val="center"/>
          </w:tcPr>
          <w:p w14:paraId="02F7AE3D" w14:textId="77777777" w:rsidR="00301321" w:rsidRDefault="00301321">
            <w:pPr>
              <w:widowControl w:val="0"/>
              <w:spacing w:before="20" w:after="20"/>
              <w:jc w:val="center"/>
              <w:rPr>
                <w:rFonts w:eastAsia="Calibri"/>
              </w:rPr>
            </w:pPr>
          </w:p>
        </w:tc>
      </w:tr>
      <w:tr w:rsidR="00301321" w14:paraId="29E17FEB" w14:textId="77777777">
        <w:tc>
          <w:tcPr>
            <w:tcW w:w="5731" w:type="dxa"/>
            <w:vAlign w:val="center"/>
          </w:tcPr>
          <w:p w14:paraId="33AF4396" w14:textId="77777777" w:rsidR="00301321" w:rsidRDefault="00D46FE4">
            <w:pPr>
              <w:widowControl w:val="0"/>
              <w:spacing w:before="20" w:after="20"/>
              <w:rPr>
                <w:rFonts w:eastAsia="Calibri"/>
              </w:rPr>
            </w:pPr>
            <w:r>
              <w:rPr>
                <w:rFonts w:eastAsia="Calibri"/>
              </w:rPr>
              <w:t>Praktikum (PR)</w:t>
            </w:r>
          </w:p>
        </w:tc>
        <w:tc>
          <w:tcPr>
            <w:tcW w:w="3220" w:type="dxa"/>
            <w:vAlign w:val="center"/>
          </w:tcPr>
          <w:p w14:paraId="65C0A0B0" w14:textId="77777777" w:rsidR="00301321" w:rsidRDefault="00301321">
            <w:pPr>
              <w:widowControl w:val="0"/>
              <w:spacing w:before="20" w:after="20"/>
              <w:jc w:val="center"/>
              <w:rPr>
                <w:rFonts w:eastAsia="Calibri"/>
              </w:rPr>
            </w:pPr>
          </w:p>
        </w:tc>
      </w:tr>
      <w:tr w:rsidR="00301321" w14:paraId="1777EBB3" w14:textId="77777777">
        <w:tc>
          <w:tcPr>
            <w:tcW w:w="5731" w:type="dxa"/>
            <w:vAlign w:val="center"/>
          </w:tcPr>
          <w:p w14:paraId="4AF51723" w14:textId="77777777" w:rsidR="00301321" w:rsidRDefault="00D46FE4">
            <w:pPr>
              <w:widowControl w:val="0"/>
              <w:spacing w:before="20" w:after="20"/>
              <w:rPr>
                <w:rFonts w:eastAsia="Calibri"/>
              </w:rPr>
            </w:pPr>
            <w:r>
              <w:rPr>
                <w:rFonts w:eastAsia="Calibri"/>
              </w:rPr>
              <w:t>Exkursion (EX)</w:t>
            </w:r>
          </w:p>
        </w:tc>
        <w:tc>
          <w:tcPr>
            <w:tcW w:w="3220" w:type="dxa"/>
            <w:vAlign w:val="center"/>
          </w:tcPr>
          <w:p w14:paraId="37857F78" w14:textId="77777777" w:rsidR="00301321" w:rsidRDefault="00301321">
            <w:pPr>
              <w:widowControl w:val="0"/>
              <w:spacing w:before="20" w:after="20"/>
              <w:jc w:val="center"/>
              <w:rPr>
                <w:rFonts w:eastAsia="Calibri"/>
              </w:rPr>
            </w:pPr>
          </w:p>
        </w:tc>
      </w:tr>
      <w:tr w:rsidR="00301321" w14:paraId="4C6B8B5F" w14:textId="77777777">
        <w:tc>
          <w:tcPr>
            <w:tcW w:w="5731" w:type="dxa"/>
            <w:vAlign w:val="center"/>
          </w:tcPr>
          <w:p w14:paraId="6E99E1FB" w14:textId="77777777" w:rsidR="00301321" w:rsidRDefault="00D46FE4">
            <w:pPr>
              <w:widowControl w:val="0"/>
              <w:spacing w:before="20" w:after="20"/>
              <w:rPr>
                <w:rFonts w:eastAsia="Calibri"/>
              </w:rPr>
            </w:pPr>
            <w:r>
              <w:rPr>
                <w:rFonts w:eastAsia="Calibri"/>
              </w:rPr>
              <w:t>Vorlesung mit Übung (VU)</w:t>
            </w:r>
          </w:p>
        </w:tc>
        <w:tc>
          <w:tcPr>
            <w:tcW w:w="3220" w:type="dxa"/>
            <w:vAlign w:val="center"/>
          </w:tcPr>
          <w:p w14:paraId="207F3D9E" w14:textId="77777777" w:rsidR="00301321" w:rsidRDefault="00301321">
            <w:pPr>
              <w:widowControl w:val="0"/>
              <w:spacing w:before="20" w:after="20"/>
              <w:jc w:val="center"/>
              <w:rPr>
                <w:rFonts w:eastAsia="Calibri"/>
              </w:rPr>
            </w:pPr>
          </w:p>
        </w:tc>
      </w:tr>
      <w:tr w:rsidR="00301321" w14:paraId="3D943108" w14:textId="77777777">
        <w:tc>
          <w:tcPr>
            <w:tcW w:w="5731" w:type="dxa"/>
            <w:vAlign w:val="center"/>
          </w:tcPr>
          <w:p w14:paraId="54CEA576" w14:textId="77777777" w:rsidR="00301321" w:rsidRDefault="00D46FE4">
            <w:pPr>
              <w:widowControl w:val="0"/>
              <w:spacing w:before="20" w:after="20"/>
              <w:rPr>
                <w:rFonts w:eastAsia="Calibri"/>
              </w:rPr>
            </w:pPr>
            <w:r>
              <w:rPr>
                <w:rFonts w:eastAsia="Calibri"/>
              </w:rPr>
              <w:t>Exkursion mit Übung (XU)</w:t>
            </w:r>
          </w:p>
        </w:tc>
        <w:tc>
          <w:tcPr>
            <w:tcW w:w="3220" w:type="dxa"/>
            <w:vAlign w:val="center"/>
          </w:tcPr>
          <w:p w14:paraId="16AE7391" w14:textId="77777777" w:rsidR="00301321" w:rsidRDefault="00301321">
            <w:pPr>
              <w:widowControl w:val="0"/>
              <w:spacing w:before="20" w:after="20"/>
              <w:jc w:val="center"/>
              <w:rPr>
                <w:rFonts w:eastAsia="Calibri"/>
              </w:rPr>
            </w:pPr>
          </w:p>
        </w:tc>
      </w:tr>
      <w:tr w:rsidR="00301321" w14:paraId="4158825C" w14:textId="77777777">
        <w:tc>
          <w:tcPr>
            <w:tcW w:w="5731" w:type="dxa"/>
            <w:vAlign w:val="center"/>
          </w:tcPr>
          <w:p w14:paraId="7929D1F3" w14:textId="77777777" w:rsidR="00301321" w:rsidRDefault="00D46FE4">
            <w:pPr>
              <w:widowControl w:val="0"/>
              <w:spacing w:before="20" w:after="20"/>
              <w:rPr>
                <w:rFonts w:eastAsia="Calibri"/>
              </w:rPr>
            </w:pPr>
            <w:r>
              <w:rPr>
                <w:rFonts w:eastAsia="Calibri"/>
              </w:rPr>
              <w:t>Laborübung (LU)</w:t>
            </w:r>
          </w:p>
        </w:tc>
        <w:tc>
          <w:tcPr>
            <w:tcW w:w="3220" w:type="dxa"/>
            <w:vAlign w:val="center"/>
          </w:tcPr>
          <w:p w14:paraId="54685382" w14:textId="77777777" w:rsidR="00301321" w:rsidRDefault="00301321">
            <w:pPr>
              <w:widowControl w:val="0"/>
              <w:spacing w:before="20" w:after="20"/>
              <w:jc w:val="center"/>
              <w:rPr>
                <w:rFonts w:eastAsia="Calibri"/>
              </w:rPr>
            </w:pPr>
          </w:p>
        </w:tc>
      </w:tr>
      <w:tr w:rsidR="00301321" w14:paraId="60E2410A" w14:textId="77777777">
        <w:tc>
          <w:tcPr>
            <w:tcW w:w="5731" w:type="dxa"/>
            <w:vAlign w:val="center"/>
          </w:tcPr>
          <w:p w14:paraId="7B8DDEFB" w14:textId="77777777" w:rsidR="00301321" w:rsidRDefault="00D46FE4">
            <w:pPr>
              <w:widowControl w:val="0"/>
              <w:spacing w:before="20" w:after="20"/>
              <w:rPr>
                <w:rFonts w:eastAsia="Calibri"/>
              </w:rPr>
            </w:pPr>
            <w:r>
              <w:rPr>
                <w:rFonts w:eastAsia="Calibri"/>
              </w:rPr>
              <w:t>Projekt (PT)</w:t>
            </w:r>
          </w:p>
        </w:tc>
        <w:tc>
          <w:tcPr>
            <w:tcW w:w="3220" w:type="dxa"/>
            <w:vAlign w:val="center"/>
          </w:tcPr>
          <w:p w14:paraId="0CB0420A" w14:textId="77777777" w:rsidR="00301321" w:rsidRDefault="00301321">
            <w:pPr>
              <w:widowControl w:val="0"/>
              <w:spacing w:before="20" w:after="20"/>
              <w:jc w:val="center"/>
              <w:rPr>
                <w:rFonts w:eastAsia="Calibri"/>
              </w:rPr>
            </w:pPr>
          </w:p>
        </w:tc>
      </w:tr>
      <w:tr w:rsidR="00301321" w14:paraId="59355315" w14:textId="77777777">
        <w:tc>
          <w:tcPr>
            <w:tcW w:w="5731" w:type="dxa"/>
            <w:vAlign w:val="center"/>
          </w:tcPr>
          <w:p w14:paraId="62E5FA71" w14:textId="77777777" w:rsidR="00301321" w:rsidRDefault="00D46FE4">
            <w:pPr>
              <w:widowControl w:val="0"/>
              <w:spacing w:before="20" w:after="20"/>
              <w:rPr>
                <w:rFonts w:eastAsia="Calibri"/>
              </w:rPr>
            </w:pPr>
            <w:r>
              <w:rPr>
                <w:rFonts w:eastAsia="Calibri"/>
              </w:rPr>
              <w:t>Doktoratskolloquium (DQ)</w:t>
            </w:r>
          </w:p>
        </w:tc>
        <w:tc>
          <w:tcPr>
            <w:tcW w:w="3220" w:type="dxa"/>
            <w:vAlign w:val="center"/>
          </w:tcPr>
          <w:p w14:paraId="2BC5AAC7" w14:textId="77777777" w:rsidR="00301321" w:rsidRDefault="00301321">
            <w:pPr>
              <w:widowControl w:val="0"/>
              <w:spacing w:before="20" w:after="20"/>
              <w:jc w:val="center"/>
              <w:rPr>
                <w:rFonts w:eastAsia="Calibri"/>
              </w:rPr>
            </w:pPr>
          </w:p>
        </w:tc>
      </w:tr>
    </w:tbl>
    <w:p w14:paraId="6DC12EB5" w14:textId="77777777" w:rsidR="00301321" w:rsidRDefault="00301321">
      <w:pPr>
        <w:jc w:val="both"/>
      </w:pPr>
    </w:p>
    <w:p w14:paraId="2729CD0B" w14:textId="77777777" w:rsidR="00301321" w:rsidRDefault="00D46FE4">
      <w:pPr>
        <w:jc w:val="both"/>
      </w:pPr>
      <w:r>
        <w:t>[optional:]</w:t>
      </w:r>
    </w:p>
    <w:p w14:paraId="09ABD912" w14:textId="77777777" w:rsidR="00301321" w:rsidRDefault="00D46FE4">
      <w:pPr>
        <w:jc w:val="both"/>
      </w:pPr>
      <w:r>
        <w:t>Abweichend davon bzw. ergänzend dazu gelten für die folgenden Module/Lehrveranstaltungen die in den genannten Curricula enthaltenden Beschränkungen der Anzahl der Teilnehmenden:</w:t>
      </w:r>
    </w:p>
    <w:p w14:paraId="20B33240" w14:textId="77777777" w:rsidR="00301321" w:rsidRDefault="00301321">
      <w:pPr>
        <w:jc w:val="both"/>
      </w:pPr>
    </w:p>
    <w:tbl>
      <w:tblPr>
        <w:tblStyle w:val="Tabellenraster"/>
        <w:tblW w:w="8959" w:type="dxa"/>
        <w:tblInd w:w="108" w:type="dxa"/>
        <w:tblLayout w:type="fixed"/>
        <w:tblLook w:val="04A0" w:firstRow="1" w:lastRow="0" w:firstColumn="1" w:lastColumn="0" w:noHBand="0" w:noVBand="1"/>
      </w:tblPr>
      <w:tblGrid>
        <w:gridCol w:w="851"/>
        <w:gridCol w:w="4579"/>
        <w:gridCol w:w="3529"/>
      </w:tblGrid>
      <w:tr w:rsidR="00301321" w14:paraId="2A63AACB" w14:textId="77777777">
        <w:tc>
          <w:tcPr>
            <w:tcW w:w="851" w:type="dxa"/>
            <w:shd w:val="clear" w:color="auto" w:fill="D9D9D9" w:themeFill="background1" w:themeFillShade="D9"/>
            <w:vAlign w:val="center"/>
          </w:tcPr>
          <w:p w14:paraId="159B8942" w14:textId="77777777" w:rsidR="00301321" w:rsidRDefault="00D46FE4">
            <w:pPr>
              <w:keepNext/>
              <w:widowControl w:val="0"/>
              <w:spacing w:before="20" w:after="20"/>
              <w:rPr>
                <w:b/>
              </w:rPr>
            </w:pPr>
            <w:r>
              <w:rPr>
                <w:rFonts w:eastAsia="Calibri"/>
                <w:b/>
              </w:rPr>
              <w:t>Modul</w:t>
            </w:r>
          </w:p>
        </w:tc>
        <w:tc>
          <w:tcPr>
            <w:tcW w:w="4579" w:type="dxa"/>
            <w:shd w:val="clear" w:color="auto" w:fill="D9D9D9" w:themeFill="background1" w:themeFillShade="D9"/>
          </w:tcPr>
          <w:p w14:paraId="0AED71CF" w14:textId="77777777" w:rsidR="00301321" w:rsidRDefault="00D46FE4">
            <w:pPr>
              <w:keepNext/>
              <w:widowControl w:val="0"/>
              <w:spacing w:before="20" w:after="20"/>
              <w:rPr>
                <w:b/>
              </w:rPr>
            </w:pPr>
            <w:r>
              <w:rPr>
                <w:rFonts w:eastAsia="Calibri"/>
                <w:b/>
              </w:rPr>
              <w:t>Lehrveranstaltung</w:t>
            </w:r>
          </w:p>
        </w:tc>
        <w:tc>
          <w:tcPr>
            <w:tcW w:w="3529" w:type="dxa"/>
            <w:shd w:val="clear" w:color="auto" w:fill="D9D9D9" w:themeFill="background1" w:themeFillShade="D9"/>
            <w:vAlign w:val="center"/>
          </w:tcPr>
          <w:p w14:paraId="5233DAF4" w14:textId="77777777" w:rsidR="00301321" w:rsidRDefault="00D46FE4">
            <w:pPr>
              <w:keepNext/>
              <w:widowControl w:val="0"/>
              <w:spacing w:before="20" w:after="20"/>
              <w:jc w:val="center"/>
              <w:rPr>
                <w:b/>
              </w:rPr>
            </w:pPr>
            <w:r>
              <w:rPr>
                <w:rFonts w:eastAsia="Calibri"/>
                <w:b/>
              </w:rPr>
              <w:t>Curriculum</w:t>
            </w:r>
          </w:p>
        </w:tc>
      </w:tr>
      <w:tr w:rsidR="00301321" w14:paraId="167D3B99" w14:textId="77777777">
        <w:tc>
          <w:tcPr>
            <w:tcW w:w="851" w:type="dxa"/>
            <w:vAlign w:val="center"/>
          </w:tcPr>
          <w:p w14:paraId="4C9BF3A7" w14:textId="77777777" w:rsidR="00301321" w:rsidRDefault="00D46FE4">
            <w:pPr>
              <w:widowControl w:val="0"/>
              <w:spacing w:before="20" w:after="20"/>
              <w:rPr>
                <w:rFonts w:eastAsia="Calibri"/>
              </w:rPr>
            </w:pPr>
            <w:r>
              <w:rPr>
                <w:rFonts w:eastAsia="Calibri"/>
                <w:highlight w:val="yellow"/>
              </w:rPr>
              <w:t>[E.3]</w:t>
            </w:r>
          </w:p>
        </w:tc>
        <w:tc>
          <w:tcPr>
            <w:tcW w:w="4579" w:type="dxa"/>
            <w:vAlign w:val="center"/>
          </w:tcPr>
          <w:p w14:paraId="15DF3991" w14:textId="77777777" w:rsidR="00301321" w:rsidRDefault="00D46FE4">
            <w:pPr>
              <w:widowControl w:val="0"/>
              <w:spacing w:before="20" w:after="20"/>
              <w:rPr>
                <w:highlight w:val="yellow"/>
              </w:rPr>
            </w:pPr>
            <w:r>
              <w:rPr>
                <w:rFonts w:eastAsia="Calibri"/>
                <w:highlight w:val="yellow"/>
              </w:rPr>
              <w:t>[Lehrveranstaltungstitel E.3]</w:t>
            </w:r>
          </w:p>
        </w:tc>
        <w:tc>
          <w:tcPr>
            <w:tcW w:w="3529" w:type="dxa"/>
            <w:vAlign w:val="center"/>
          </w:tcPr>
          <w:p w14:paraId="2FB038BB" w14:textId="77777777" w:rsidR="00301321" w:rsidRDefault="00D46FE4">
            <w:pPr>
              <w:widowControl w:val="0"/>
              <w:spacing w:before="20" w:after="20"/>
              <w:jc w:val="center"/>
              <w:rPr>
                <w:rFonts w:eastAsia="Calibri"/>
              </w:rPr>
            </w:pPr>
            <w:r>
              <w:rPr>
                <w:rFonts w:eastAsia="Calibri"/>
              </w:rPr>
              <w:t xml:space="preserve">Doktoratsstudium </w:t>
            </w:r>
            <w:r>
              <w:rPr>
                <w:rFonts w:eastAsia="Calibri"/>
                <w:highlight w:val="yellow"/>
              </w:rPr>
              <w:t>[Bezeichnung Herkunftscurriculum]</w:t>
            </w:r>
          </w:p>
        </w:tc>
      </w:tr>
      <w:tr w:rsidR="00301321" w14:paraId="1BCA692B" w14:textId="77777777">
        <w:tc>
          <w:tcPr>
            <w:tcW w:w="851" w:type="dxa"/>
            <w:vAlign w:val="center"/>
          </w:tcPr>
          <w:p w14:paraId="5D641201" w14:textId="77777777" w:rsidR="00301321" w:rsidRDefault="00D46FE4">
            <w:pPr>
              <w:widowControl w:val="0"/>
              <w:spacing w:before="20" w:after="20"/>
              <w:rPr>
                <w:rFonts w:eastAsia="Calibri"/>
              </w:rPr>
            </w:pPr>
            <w:r>
              <w:rPr>
                <w:rFonts w:eastAsia="Calibri"/>
                <w:highlight w:val="yellow"/>
              </w:rPr>
              <w:t>[F.3]</w:t>
            </w:r>
          </w:p>
        </w:tc>
        <w:tc>
          <w:tcPr>
            <w:tcW w:w="4579" w:type="dxa"/>
            <w:vAlign w:val="center"/>
          </w:tcPr>
          <w:p w14:paraId="63139DC2" w14:textId="77777777" w:rsidR="00301321" w:rsidRDefault="00D46FE4">
            <w:pPr>
              <w:widowControl w:val="0"/>
              <w:spacing w:before="20" w:after="20"/>
              <w:rPr>
                <w:highlight w:val="yellow"/>
              </w:rPr>
            </w:pPr>
            <w:r>
              <w:rPr>
                <w:rFonts w:eastAsia="Calibri"/>
                <w:highlight w:val="yellow"/>
              </w:rPr>
              <w:t xml:space="preserve">[Lehrveranstaltungstitel F.3] </w:t>
            </w:r>
          </w:p>
        </w:tc>
        <w:tc>
          <w:tcPr>
            <w:tcW w:w="3529" w:type="dxa"/>
            <w:vAlign w:val="center"/>
          </w:tcPr>
          <w:p w14:paraId="0297FCD0" w14:textId="77777777" w:rsidR="00301321" w:rsidRDefault="00D46FE4">
            <w:pPr>
              <w:widowControl w:val="0"/>
              <w:spacing w:before="20" w:after="20"/>
              <w:jc w:val="center"/>
              <w:rPr>
                <w:rFonts w:eastAsia="Calibri"/>
              </w:rPr>
            </w:pPr>
            <w:r>
              <w:rPr>
                <w:rFonts w:eastAsia="Calibri"/>
              </w:rPr>
              <w:t xml:space="preserve">Masterstudium </w:t>
            </w:r>
            <w:r>
              <w:rPr>
                <w:rFonts w:eastAsia="Calibri"/>
                <w:highlight w:val="yellow"/>
              </w:rPr>
              <w:t>[Bezeichnung Herkunftscurriculum]</w:t>
            </w:r>
          </w:p>
        </w:tc>
      </w:tr>
      <w:tr w:rsidR="00301321" w14:paraId="30A2AC12" w14:textId="77777777">
        <w:tc>
          <w:tcPr>
            <w:tcW w:w="851" w:type="dxa"/>
            <w:vAlign w:val="center"/>
          </w:tcPr>
          <w:p w14:paraId="3F31538A" w14:textId="77777777" w:rsidR="00301321" w:rsidRDefault="00D46FE4">
            <w:pPr>
              <w:widowControl w:val="0"/>
              <w:spacing w:before="20" w:after="20"/>
              <w:rPr>
                <w:rFonts w:eastAsia="Calibri"/>
              </w:rPr>
            </w:pPr>
            <w:r>
              <w:rPr>
                <w:rFonts w:eastAsia="Calibri"/>
                <w:highlight w:val="yellow"/>
              </w:rPr>
              <w:t>[G]</w:t>
            </w:r>
          </w:p>
        </w:tc>
        <w:tc>
          <w:tcPr>
            <w:tcW w:w="4579" w:type="dxa"/>
            <w:vAlign w:val="center"/>
          </w:tcPr>
          <w:p w14:paraId="625EB976" w14:textId="77777777" w:rsidR="00301321" w:rsidRDefault="00D46FE4">
            <w:pPr>
              <w:widowControl w:val="0"/>
              <w:spacing w:before="20" w:after="20"/>
              <w:rPr>
                <w:rFonts w:eastAsia="Calibri"/>
              </w:rPr>
            </w:pPr>
            <w:r>
              <w:rPr>
                <w:rFonts w:eastAsia="Calibri"/>
                <w:highlight w:val="yellow"/>
              </w:rPr>
              <w:t>[Modultitel G]</w:t>
            </w:r>
          </w:p>
        </w:tc>
        <w:tc>
          <w:tcPr>
            <w:tcW w:w="3529" w:type="dxa"/>
            <w:vAlign w:val="center"/>
          </w:tcPr>
          <w:p w14:paraId="66FDC605" w14:textId="77777777" w:rsidR="00301321" w:rsidRDefault="00D46FE4">
            <w:pPr>
              <w:widowControl w:val="0"/>
              <w:spacing w:before="20" w:after="20"/>
              <w:jc w:val="center"/>
              <w:rPr>
                <w:rFonts w:eastAsia="Calibri"/>
              </w:rPr>
            </w:pPr>
            <w:r>
              <w:t>Doktoratsstudium</w:t>
            </w:r>
            <w:r>
              <w:rPr>
                <w:rFonts w:eastAsia="Calibri"/>
              </w:rPr>
              <w:t xml:space="preserve"> </w:t>
            </w:r>
            <w:r>
              <w:rPr>
                <w:rFonts w:eastAsia="Calibri"/>
                <w:highlight w:val="yellow"/>
              </w:rPr>
              <w:t>[Bezeichnung Herkunftscurriculum]</w:t>
            </w:r>
          </w:p>
        </w:tc>
      </w:tr>
      <w:tr w:rsidR="00301321" w14:paraId="57F5640E" w14:textId="77777777">
        <w:tc>
          <w:tcPr>
            <w:tcW w:w="851" w:type="dxa"/>
            <w:vAlign w:val="center"/>
          </w:tcPr>
          <w:p w14:paraId="6BB00AD9" w14:textId="77777777" w:rsidR="00301321" w:rsidRDefault="00D46FE4">
            <w:pPr>
              <w:widowControl w:val="0"/>
              <w:spacing w:before="20" w:after="20"/>
              <w:rPr>
                <w:highlight w:val="yellow"/>
              </w:rPr>
            </w:pPr>
            <w:r>
              <w:rPr>
                <w:rFonts w:eastAsia="Calibri"/>
                <w:highlight w:val="yellow"/>
              </w:rPr>
              <w:t>[H]</w:t>
            </w:r>
          </w:p>
        </w:tc>
        <w:tc>
          <w:tcPr>
            <w:tcW w:w="4579" w:type="dxa"/>
            <w:vAlign w:val="center"/>
          </w:tcPr>
          <w:p w14:paraId="5B9D1EA4" w14:textId="77777777" w:rsidR="00301321" w:rsidRDefault="00D46FE4">
            <w:pPr>
              <w:widowControl w:val="0"/>
              <w:spacing w:before="20" w:after="20"/>
              <w:rPr>
                <w:rFonts w:eastAsia="Calibri"/>
              </w:rPr>
            </w:pPr>
            <w:r>
              <w:rPr>
                <w:rFonts w:eastAsia="Calibri"/>
                <w:highlight w:val="yellow"/>
              </w:rPr>
              <w:t>[Modultitel H]</w:t>
            </w:r>
          </w:p>
        </w:tc>
        <w:tc>
          <w:tcPr>
            <w:tcW w:w="3529" w:type="dxa"/>
            <w:vAlign w:val="center"/>
          </w:tcPr>
          <w:p w14:paraId="35AD6480" w14:textId="77777777" w:rsidR="00301321" w:rsidRDefault="00D46FE4">
            <w:pPr>
              <w:widowControl w:val="0"/>
              <w:spacing w:before="20" w:after="20"/>
              <w:jc w:val="center"/>
              <w:rPr>
                <w:rFonts w:eastAsia="Calibri"/>
              </w:rPr>
            </w:pPr>
            <w:r>
              <w:rPr>
                <w:rFonts w:eastAsia="Calibri"/>
              </w:rPr>
              <w:t xml:space="preserve">Diplomstudium </w:t>
            </w:r>
            <w:r>
              <w:rPr>
                <w:rFonts w:eastAsia="Calibri"/>
                <w:highlight w:val="yellow"/>
              </w:rPr>
              <w:t>[Bezeichnung Herkunftscurriculum]</w:t>
            </w:r>
          </w:p>
        </w:tc>
      </w:tr>
    </w:tbl>
    <w:p w14:paraId="7C0C59F4" w14:textId="77777777" w:rsidR="00301321" w:rsidRDefault="00301321">
      <w:pPr>
        <w:jc w:val="both"/>
      </w:pPr>
    </w:p>
    <w:p w14:paraId="00E3E2ED" w14:textId="77777777" w:rsidR="00301321" w:rsidRDefault="00D46FE4">
      <w:pPr>
        <w:jc w:val="both"/>
        <w:rPr>
          <w:i/>
        </w:rPr>
      </w:pPr>
      <w:r>
        <w:rPr>
          <w:i/>
          <w:highlight w:val="lightGray"/>
        </w:rPr>
        <w:t>Eine Absprache mit der für das Herkunftscurriculum zuständigen Curricula-Kommission ist notwendig.</w:t>
      </w:r>
    </w:p>
    <w:p w14:paraId="4185462F" w14:textId="77777777" w:rsidR="00301321" w:rsidRDefault="00301321">
      <w:pPr>
        <w:jc w:val="both"/>
      </w:pPr>
    </w:p>
    <w:p w14:paraId="30E259BC" w14:textId="77777777" w:rsidR="00301321" w:rsidRDefault="00D46FE4">
      <w:pPr>
        <w:pStyle w:val="Listenabsatz"/>
        <w:numPr>
          <w:ilvl w:val="0"/>
          <w:numId w:val="8"/>
        </w:numPr>
      </w:pPr>
      <w:r>
        <w:t xml:space="preserve">Wenn die festgelegte Höchstzahl der Teilnehmenden überschritten wird, erfolgt die Aufnahme der Studierenden in die Lehrveranstaltungen nach den in der Richtlinie des Senats über die Vergabe von Lehrveranstaltungsplätzen in Lehrveranstaltungen mit beschränkter Teilnehmendenzahl in der geltenden Fassung festgelegten Kriterien des Reihungsverfahrens </w:t>
      </w:r>
      <w:r>
        <w:rPr>
          <w:highlight w:val="yellow"/>
        </w:rPr>
        <w:t>[EVSO / SOWI / URBI / PHAWI]</w:t>
      </w:r>
      <w:r>
        <w:t>.</w:t>
      </w:r>
    </w:p>
    <w:p w14:paraId="76994C5F" w14:textId="77777777" w:rsidR="00301321" w:rsidRDefault="00301321">
      <w:pPr>
        <w:jc w:val="both"/>
        <w:rPr>
          <w:i/>
          <w:highlight w:val="lightGray"/>
        </w:rPr>
      </w:pPr>
    </w:p>
    <w:p w14:paraId="7213D8DC" w14:textId="77777777" w:rsidR="00301321" w:rsidRDefault="00D46FE4">
      <w:pPr>
        <w:jc w:val="both"/>
      </w:pPr>
      <w:r>
        <w:t>[optional für EVSO, URBI und PHAWI:]</w:t>
      </w:r>
    </w:p>
    <w:p w14:paraId="7E7375F7" w14:textId="77777777" w:rsidR="00301321" w:rsidRDefault="00D46FE4">
      <w:pPr>
        <w:pStyle w:val="Listenabsatz"/>
        <w:numPr>
          <w:ilvl w:val="0"/>
          <w:numId w:val="8"/>
        </w:numPr>
      </w:pPr>
      <w:r>
        <w:t xml:space="preserve">Zusätzlich zur elektronischen Lehrveranstaltungsanmeldung müssen Studierende </w:t>
      </w:r>
      <w:r>
        <w:rPr>
          <w:highlight w:val="yellow"/>
        </w:rPr>
        <w:t>[in der ersten Lehrveranstaltungseinheit/bei der Vorbesprechung der Lehrveranstaltung]</w:t>
      </w:r>
      <w:r>
        <w:t xml:space="preserve">, in der die endgültige Vergabe der Lehrveranstaltungsplätze </w:t>
      </w:r>
      <w:r>
        <w:rPr>
          <w:highlight w:val="yellow"/>
        </w:rPr>
        <w:t>[und die Zuordnung der Studierenden zu den einzelnen Parallelgruppen]</w:t>
      </w:r>
      <w:r>
        <w:t xml:space="preserve"> erfolgt, anwesend sein. Studierende, die diesem Termin unentschuldigt fernbleiben, werden den anwesenden Studierenden nachgereiht.</w:t>
      </w:r>
    </w:p>
    <w:p w14:paraId="2E818349" w14:textId="77777777" w:rsidR="00301321" w:rsidRDefault="00301321">
      <w:pPr>
        <w:jc w:val="both"/>
      </w:pPr>
    </w:p>
    <w:p w14:paraId="3996596B" w14:textId="77777777" w:rsidR="00301321" w:rsidRDefault="00D46FE4">
      <w:pPr>
        <w:jc w:val="both"/>
        <w:rPr>
          <w:i/>
        </w:rPr>
      </w:pPr>
      <w:r>
        <w:rPr>
          <w:i/>
          <w:highlight w:val="lightGray"/>
        </w:rPr>
        <w:t>Bezüglich Lehrveranstaltungen, die gemeinsam mit anderen Studien angeboten werden, sind zwischen den Curricula-Kommissionen Abstimmungsgespräche zu führen und es ist darauf zu achten, dass Beschränkungen der Teilnehmendenzahlen und ECTS-Anrechnungspunkte übereinstimmen.</w:t>
      </w:r>
    </w:p>
    <w:p w14:paraId="57F125CD" w14:textId="77777777" w:rsidR="00301321" w:rsidRDefault="00301321">
      <w:pPr>
        <w:jc w:val="both"/>
        <w:rPr>
          <w:i/>
          <w:highlight w:val="lightGray"/>
        </w:rPr>
      </w:pPr>
    </w:p>
    <w:p w14:paraId="594411B2" w14:textId="77777777" w:rsidR="00301321" w:rsidRDefault="00301321">
      <w:pPr>
        <w:jc w:val="both"/>
        <w:rPr>
          <w:i/>
          <w:highlight w:val="lightGray"/>
        </w:rPr>
      </w:pPr>
    </w:p>
    <w:p w14:paraId="2367CCE8" w14:textId="77777777" w:rsidR="00301321" w:rsidRDefault="00D46FE4">
      <w:pPr>
        <w:pStyle w:val="berschrift2"/>
      </w:pPr>
      <w:bookmarkStart w:id="28" w:name="_Toc113360106"/>
      <w:bookmarkStart w:id="29" w:name="_Toc106374445"/>
      <w:r>
        <w:t>(3) Anmeldevoraussetzung(en) für den Besuch von Lehrveranstaltungen/Lehrpraxis</w:t>
      </w:r>
      <w:bookmarkEnd w:id="28"/>
      <w:bookmarkEnd w:id="29"/>
    </w:p>
    <w:p w14:paraId="602CA1B1" w14:textId="77777777" w:rsidR="00301321" w:rsidRDefault="00301321">
      <w:pPr>
        <w:jc w:val="both"/>
      </w:pPr>
    </w:p>
    <w:tbl>
      <w:tblPr>
        <w:tblStyle w:val="Tabellenraster"/>
        <w:tblW w:w="9072" w:type="dxa"/>
        <w:tblInd w:w="108" w:type="dxa"/>
        <w:tblLayout w:type="fixed"/>
        <w:tblLook w:val="04A0" w:firstRow="1" w:lastRow="0" w:firstColumn="1" w:lastColumn="0" w:noHBand="0" w:noVBand="1"/>
      </w:tblPr>
      <w:tblGrid>
        <w:gridCol w:w="713"/>
        <w:gridCol w:w="3824"/>
        <w:gridCol w:w="712"/>
        <w:gridCol w:w="3823"/>
      </w:tblGrid>
      <w:tr w:rsidR="00301321" w14:paraId="50D3F41A" w14:textId="77777777">
        <w:tc>
          <w:tcPr>
            <w:tcW w:w="4536" w:type="dxa"/>
            <w:gridSpan w:val="2"/>
            <w:shd w:val="clear" w:color="auto" w:fill="D9D9D9" w:themeFill="background1" w:themeFillShade="D9"/>
            <w:vAlign w:val="center"/>
          </w:tcPr>
          <w:p w14:paraId="2B43F318" w14:textId="77777777" w:rsidR="00301321" w:rsidRDefault="00D46FE4">
            <w:pPr>
              <w:keepNext/>
              <w:widowControl w:val="0"/>
              <w:spacing w:before="20" w:after="20"/>
              <w:rPr>
                <w:b/>
              </w:rPr>
            </w:pPr>
            <w:r>
              <w:rPr>
                <w:rFonts w:eastAsia="Calibri"/>
                <w:b/>
              </w:rPr>
              <w:t>Modultitel/Lehrveranstaltungstitel</w:t>
            </w:r>
          </w:p>
        </w:tc>
        <w:tc>
          <w:tcPr>
            <w:tcW w:w="4535" w:type="dxa"/>
            <w:gridSpan w:val="2"/>
            <w:shd w:val="clear" w:color="auto" w:fill="D9D9D9" w:themeFill="background1" w:themeFillShade="D9"/>
            <w:vAlign w:val="center"/>
          </w:tcPr>
          <w:p w14:paraId="68D1B9DB" w14:textId="77777777" w:rsidR="00301321" w:rsidRDefault="00D46FE4">
            <w:pPr>
              <w:keepNext/>
              <w:widowControl w:val="0"/>
              <w:rPr>
                <w:b/>
              </w:rPr>
            </w:pPr>
            <w:r>
              <w:rPr>
                <w:rFonts w:eastAsia="Calibri"/>
                <w:b/>
              </w:rPr>
              <w:t>Voraussetzung(en) für die Anmeldung</w:t>
            </w:r>
          </w:p>
        </w:tc>
      </w:tr>
      <w:tr w:rsidR="00301321" w14:paraId="16B337B4" w14:textId="77777777">
        <w:tc>
          <w:tcPr>
            <w:tcW w:w="712" w:type="dxa"/>
            <w:vAlign w:val="center"/>
          </w:tcPr>
          <w:p w14:paraId="6E4878B6" w14:textId="77777777" w:rsidR="00301321" w:rsidRDefault="00D46FE4">
            <w:pPr>
              <w:widowControl w:val="0"/>
              <w:spacing w:before="20" w:after="20"/>
              <w:rPr>
                <w:highlight w:val="yellow"/>
              </w:rPr>
            </w:pPr>
            <w:r>
              <w:rPr>
                <w:rFonts w:eastAsia="Calibri"/>
                <w:highlight w:val="yellow"/>
              </w:rPr>
              <w:t>[C.1]</w:t>
            </w:r>
          </w:p>
        </w:tc>
        <w:tc>
          <w:tcPr>
            <w:tcW w:w="3824" w:type="dxa"/>
            <w:vAlign w:val="center"/>
          </w:tcPr>
          <w:p w14:paraId="6D4BD434" w14:textId="77777777" w:rsidR="00301321" w:rsidRDefault="00D46FE4">
            <w:pPr>
              <w:widowControl w:val="0"/>
              <w:spacing w:before="20" w:after="20"/>
              <w:rPr>
                <w:rFonts w:eastAsia="Calibri"/>
              </w:rPr>
            </w:pPr>
            <w:r>
              <w:rPr>
                <w:rFonts w:eastAsia="Calibri"/>
                <w:highlight w:val="yellow"/>
              </w:rPr>
              <w:t>[Lehrveranstaltungstitel C.1]</w:t>
            </w:r>
          </w:p>
        </w:tc>
        <w:tc>
          <w:tcPr>
            <w:tcW w:w="712" w:type="dxa"/>
            <w:vAlign w:val="center"/>
          </w:tcPr>
          <w:p w14:paraId="1118B2EC" w14:textId="77777777" w:rsidR="00301321" w:rsidRDefault="00D46FE4">
            <w:pPr>
              <w:widowControl w:val="0"/>
              <w:spacing w:before="20" w:after="20"/>
              <w:jc w:val="center"/>
              <w:rPr>
                <w:highlight w:val="yellow"/>
              </w:rPr>
            </w:pPr>
            <w:r>
              <w:rPr>
                <w:rFonts w:eastAsia="Calibri"/>
                <w:highlight w:val="yellow"/>
              </w:rPr>
              <w:t>[A.1]</w:t>
            </w:r>
          </w:p>
        </w:tc>
        <w:tc>
          <w:tcPr>
            <w:tcW w:w="3823" w:type="dxa"/>
            <w:vAlign w:val="center"/>
          </w:tcPr>
          <w:p w14:paraId="7B94CE17" w14:textId="77777777" w:rsidR="00301321" w:rsidRDefault="00D46FE4">
            <w:pPr>
              <w:widowControl w:val="0"/>
              <w:spacing w:before="20" w:after="20"/>
              <w:rPr>
                <w:highlight w:val="yellow"/>
              </w:rPr>
            </w:pPr>
            <w:r>
              <w:rPr>
                <w:rFonts w:eastAsia="Calibri"/>
                <w:highlight w:val="yellow"/>
              </w:rPr>
              <w:t>[Lehrveranstaltungstitel A.1]</w:t>
            </w:r>
          </w:p>
        </w:tc>
      </w:tr>
      <w:tr w:rsidR="00301321" w14:paraId="4200F581" w14:textId="77777777">
        <w:tc>
          <w:tcPr>
            <w:tcW w:w="712" w:type="dxa"/>
            <w:vAlign w:val="center"/>
          </w:tcPr>
          <w:p w14:paraId="746CA4DE" w14:textId="77777777" w:rsidR="00301321" w:rsidRDefault="00D46FE4">
            <w:pPr>
              <w:widowControl w:val="0"/>
              <w:spacing w:before="20" w:after="20"/>
              <w:rPr>
                <w:highlight w:val="yellow"/>
              </w:rPr>
            </w:pPr>
            <w:r>
              <w:rPr>
                <w:rFonts w:eastAsia="Calibri"/>
                <w:highlight w:val="yellow"/>
              </w:rPr>
              <w:t>[C.3]</w:t>
            </w:r>
          </w:p>
        </w:tc>
        <w:tc>
          <w:tcPr>
            <w:tcW w:w="3824" w:type="dxa"/>
            <w:vAlign w:val="center"/>
          </w:tcPr>
          <w:p w14:paraId="06FDC67F" w14:textId="77777777" w:rsidR="00301321" w:rsidRDefault="00D46FE4">
            <w:pPr>
              <w:widowControl w:val="0"/>
              <w:spacing w:before="20" w:after="20"/>
              <w:rPr>
                <w:highlight w:val="yellow"/>
              </w:rPr>
            </w:pPr>
            <w:r>
              <w:rPr>
                <w:rFonts w:eastAsia="Calibri"/>
                <w:highlight w:val="yellow"/>
              </w:rPr>
              <w:t>[Lehrveranstaltungstitel C.3]</w:t>
            </w:r>
          </w:p>
        </w:tc>
        <w:tc>
          <w:tcPr>
            <w:tcW w:w="712" w:type="dxa"/>
            <w:vAlign w:val="center"/>
          </w:tcPr>
          <w:p w14:paraId="50B4B4B3" w14:textId="77777777" w:rsidR="00301321" w:rsidRDefault="00D46FE4">
            <w:pPr>
              <w:widowControl w:val="0"/>
              <w:spacing w:before="20" w:after="20"/>
              <w:jc w:val="center"/>
              <w:rPr>
                <w:highlight w:val="yellow"/>
              </w:rPr>
            </w:pPr>
            <w:r>
              <w:rPr>
                <w:rFonts w:eastAsia="Calibri"/>
                <w:highlight w:val="yellow"/>
              </w:rPr>
              <w:t>[A.1]</w:t>
            </w:r>
          </w:p>
          <w:p w14:paraId="3F852A91" w14:textId="77777777" w:rsidR="00301321" w:rsidRDefault="00D46FE4">
            <w:pPr>
              <w:widowControl w:val="0"/>
              <w:spacing w:before="20" w:after="20"/>
              <w:jc w:val="center"/>
              <w:rPr>
                <w:highlight w:val="yellow"/>
              </w:rPr>
            </w:pPr>
            <w:r>
              <w:rPr>
                <w:rFonts w:eastAsia="Calibri"/>
                <w:highlight w:val="yellow"/>
              </w:rPr>
              <w:t xml:space="preserve"> [B.1]</w:t>
            </w:r>
          </w:p>
        </w:tc>
        <w:tc>
          <w:tcPr>
            <w:tcW w:w="3823" w:type="dxa"/>
            <w:vAlign w:val="center"/>
          </w:tcPr>
          <w:p w14:paraId="72BED9F5" w14:textId="77777777" w:rsidR="00301321" w:rsidRDefault="00D46FE4">
            <w:pPr>
              <w:widowControl w:val="0"/>
              <w:spacing w:before="20" w:after="20"/>
              <w:rPr>
                <w:highlight w:val="yellow"/>
              </w:rPr>
            </w:pPr>
            <w:r>
              <w:rPr>
                <w:rFonts w:eastAsia="Calibri"/>
                <w:highlight w:val="yellow"/>
              </w:rPr>
              <w:t>[Lehrveranstaltungstitel A.1]</w:t>
            </w:r>
          </w:p>
          <w:p w14:paraId="1EBC91AE" w14:textId="77777777" w:rsidR="00301321" w:rsidRDefault="00D46FE4">
            <w:pPr>
              <w:widowControl w:val="0"/>
              <w:spacing w:before="20" w:after="20"/>
              <w:rPr>
                <w:highlight w:val="yellow"/>
              </w:rPr>
            </w:pPr>
            <w:r>
              <w:rPr>
                <w:rFonts w:eastAsia="Calibri"/>
                <w:i/>
                <w:highlight w:val="yellow"/>
              </w:rPr>
              <w:t>und</w:t>
            </w:r>
          </w:p>
          <w:p w14:paraId="432D757C" w14:textId="77777777" w:rsidR="00301321" w:rsidRDefault="00D46FE4">
            <w:pPr>
              <w:widowControl w:val="0"/>
              <w:spacing w:before="20" w:after="20"/>
              <w:rPr>
                <w:highlight w:val="yellow"/>
              </w:rPr>
            </w:pPr>
            <w:r>
              <w:rPr>
                <w:rFonts w:eastAsia="Calibri"/>
                <w:highlight w:val="yellow"/>
              </w:rPr>
              <w:t>[Lehrveranstaltungstitel B.1]</w:t>
            </w:r>
          </w:p>
        </w:tc>
      </w:tr>
      <w:tr w:rsidR="00301321" w14:paraId="3C6B060B" w14:textId="77777777">
        <w:tc>
          <w:tcPr>
            <w:tcW w:w="712" w:type="dxa"/>
            <w:vAlign w:val="center"/>
          </w:tcPr>
          <w:p w14:paraId="39D73F70" w14:textId="77777777" w:rsidR="00301321" w:rsidRDefault="00D46FE4">
            <w:pPr>
              <w:widowControl w:val="0"/>
              <w:spacing w:before="20" w:after="20"/>
              <w:rPr>
                <w:highlight w:val="yellow"/>
              </w:rPr>
            </w:pPr>
            <w:r>
              <w:rPr>
                <w:rFonts w:eastAsia="Calibri"/>
                <w:highlight w:val="yellow"/>
              </w:rPr>
              <w:t>[D]</w:t>
            </w:r>
          </w:p>
        </w:tc>
        <w:tc>
          <w:tcPr>
            <w:tcW w:w="3824" w:type="dxa"/>
            <w:vAlign w:val="center"/>
          </w:tcPr>
          <w:p w14:paraId="11A982E8" w14:textId="77777777" w:rsidR="00301321" w:rsidRDefault="00D46FE4">
            <w:pPr>
              <w:widowControl w:val="0"/>
              <w:spacing w:before="20" w:after="20"/>
              <w:rPr>
                <w:rFonts w:eastAsia="Calibri"/>
              </w:rPr>
            </w:pPr>
            <w:r>
              <w:rPr>
                <w:rFonts w:eastAsia="Calibri"/>
                <w:highlight w:val="yellow"/>
              </w:rPr>
              <w:t>[Modultitel]</w:t>
            </w:r>
          </w:p>
        </w:tc>
        <w:tc>
          <w:tcPr>
            <w:tcW w:w="712" w:type="dxa"/>
            <w:vAlign w:val="center"/>
          </w:tcPr>
          <w:p w14:paraId="2F0FC23E" w14:textId="77777777" w:rsidR="00301321" w:rsidRDefault="00D46FE4">
            <w:pPr>
              <w:widowControl w:val="0"/>
              <w:spacing w:before="20" w:after="20"/>
              <w:jc w:val="center"/>
              <w:rPr>
                <w:highlight w:val="yellow"/>
              </w:rPr>
            </w:pPr>
            <w:r>
              <w:rPr>
                <w:rFonts w:eastAsia="Calibri"/>
                <w:highlight w:val="yellow"/>
              </w:rPr>
              <w:t>[B.3]</w:t>
            </w:r>
          </w:p>
          <w:p w14:paraId="0A9B94B3" w14:textId="77777777" w:rsidR="00301321" w:rsidRDefault="00301321">
            <w:pPr>
              <w:widowControl w:val="0"/>
              <w:spacing w:before="20" w:after="20"/>
              <w:jc w:val="center"/>
              <w:rPr>
                <w:highlight w:val="yellow"/>
              </w:rPr>
            </w:pPr>
          </w:p>
          <w:p w14:paraId="0DA45825" w14:textId="77777777" w:rsidR="00301321" w:rsidRDefault="00D46FE4">
            <w:pPr>
              <w:widowControl w:val="0"/>
              <w:spacing w:before="20" w:after="20"/>
              <w:jc w:val="center"/>
              <w:rPr>
                <w:highlight w:val="yellow"/>
              </w:rPr>
            </w:pPr>
            <w:r>
              <w:rPr>
                <w:rFonts w:eastAsia="Calibri"/>
                <w:highlight w:val="yellow"/>
              </w:rPr>
              <w:t>[B.4]</w:t>
            </w:r>
          </w:p>
        </w:tc>
        <w:tc>
          <w:tcPr>
            <w:tcW w:w="3823" w:type="dxa"/>
            <w:vAlign w:val="center"/>
          </w:tcPr>
          <w:p w14:paraId="74D630FF" w14:textId="77777777" w:rsidR="00301321" w:rsidRDefault="00D46FE4">
            <w:pPr>
              <w:widowControl w:val="0"/>
              <w:spacing w:before="20" w:after="20"/>
              <w:rPr>
                <w:highlight w:val="yellow"/>
              </w:rPr>
            </w:pPr>
            <w:r>
              <w:rPr>
                <w:rFonts w:eastAsia="Calibri"/>
                <w:highlight w:val="yellow"/>
              </w:rPr>
              <w:t>[Lehrveranstaltungstitel B.3]</w:t>
            </w:r>
          </w:p>
          <w:p w14:paraId="58229142" w14:textId="77777777" w:rsidR="00301321" w:rsidRDefault="00D46FE4">
            <w:pPr>
              <w:widowControl w:val="0"/>
              <w:spacing w:before="20" w:after="20"/>
              <w:rPr>
                <w:highlight w:val="yellow"/>
              </w:rPr>
            </w:pPr>
            <w:r>
              <w:rPr>
                <w:rFonts w:eastAsia="Calibri"/>
                <w:i/>
                <w:highlight w:val="yellow"/>
              </w:rPr>
              <w:t>oder</w:t>
            </w:r>
          </w:p>
          <w:p w14:paraId="412B7D19" w14:textId="77777777" w:rsidR="00301321" w:rsidRDefault="00D46FE4">
            <w:pPr>
              <w:widowControl w:val="0"/>
              <w:spacing w:before="20" w:after="20"/>
              <w:rPr>
                <w:highlight w:val="yellow"/>
              </w:rPr>
            </w:pPr>
            <w:r>
              <w:rPr>
                <w:rFonts w:eastAsia="Calibri"/>
                <w:highlight w:val="yellow"/>
              </w:rPr>
              <w:t>[Lehrveranstaltungstitel B.4]</w:t>
            </w:r>
          </w:p>
        </w:tc>
      </w:tr>
      <w:tr w:rsidR="00301321" w14:paraId="2A36836C" w14:textId="77777777">
        <w:tc>
          <w:tcPr>
            <w:tcW w:w="712" w:type="dxa"/>
            <w:vAlign w:val="center"/>
          </w:tcPr>
          <w:p w14:paraId="70D3A54A" w14:textId="77777777" w:rsidR="00301321" w:rsidRDefault="00D46FE4">
            <w:pPr>
              <w:widowControl w:val="0"/>
              <w:spacing w:before="20" w:after="20"/>
              <w:rPr>
                <w:highlight w:val="yellow"/>
              </w:rPr>
            </w:pPr>
            <w:r>
              <w:rPr>
                <w:rFonts w:eastAsia="Calibri"/>
                <w:highlight w:val="yellow"/>
              </w:rPr>
              <w:t>[E]</w:t>
            </w:r>
          </w:p>
        </w:tc>
        <w:tc>
          <w:tcPr>
            <w:tcW w:w="3824" w:type="dxa"/>
            <w:vAlign w:val="center"/>
          </w:tcPr>
          <w:p w14:paraId="02790B29" w14:textId="77777777" w:rsidR="00301321" w:rsidRDefault="00D46FE4">
            <w:pPr>
              <w:widowControl w:val="0"/>
              <w:spacing w:before="20" w:after="20"/>
              <w:rPr>
                <w:highlight w:val="yellow"/>
              </w:rPr>
            </w:pPr>
            <w:r>
              <w:rPr>
                <w:rFonts w:eastAsia="Calibri"/>
                <w:highlight w:val="yellow"/>
              </w:rPr>
              <w:t>[Modultitel]</w:t>
            </w:r>
          </w:p>
        </w:tc>
        <w:tc>
          <w:tcPr>
            <w:tcW w:w="712" w:type="dxa"/>
            <w:vAlign w:val="center"/>
          </w:tcPr>
          <w:p w14:paraId="78ADE05C" w14:textId="77777777" w:rsidR="00301321" w:rsidRDefault="00D46FE4">
            <w:pPr>
              <w:widowControl w:val="0"/>
              <w:spacing w:before="20" w:after="20"/>
              <w:jc w:val="center"/>
              <w:rPr>
                <w:highlight w:val="yellow"/>
              </w:rPr>
            </w:pPr>
            <w:r>
              <w:rPr>
                <w:rFonts w:eastAsia="Calibri"/>
                <w:highlight w:val="yellow"/>
              </w:rPr>
              <w:t>[A]</w:t>
            </w:r>
          </w:p>
        </w:tc>
        <w:tc>
          <w:tcPr>
            <w:tcW w:w="3823" w:type="dxa"/>
            <w:vAlign w:val="center"/>
          </w:tcPr>
          <w:p w14:paraId="418519AB" w14:textId="77777777" w:rsidR="00301321" w:rsidRDefault="00D46FE4">
            <w:pPr>
              <w:widowControl w:val="0"/>
              <w:spacing w:before="20" w:after="20"/>
              <w:rPr>
                <w:rFonts w:eastAsia="Calibri"/>
              </w:rPr>
            </w:pPr>
            <w:r>
              <w:rPr>
                <w:rFonts w:eastAsia="Calibri"/>
                <w:highlight w:val="yellow"/>
              </w:rPr>
              <w:t>[Modultitel]</w:t>
            </w:r>
          </w:p>
        </w:tc>
      </w:tr>
      <w:tr w:rsidR="00301321" w14:paraId="168AB728" w14:textId="77777777">
        <w:tc>
          <w:tcPr>
            <w:tcW w:w="712" w:type="dxa"/>
            <w:vAlign w:val="center"/>
          </w:tcPr>
          <w:p w14:paraId="085C98F5" w14:textId="77777777" w:rsidR="00301321" w:rsidRDefault="00D46FE4">
            <w:pPr>
              <w:widowControl w:val="0"/>
              <w:spacing w:before="20" w:after="20"/>
              <w:rPr>
                <w:highlight w:val="yellow"/>
              </w:rPr>
            </w:pPr>
            <w:r>
              <w:rPr>
                <w:rFonts w:eastAsia="Calibri"/>
                <w:highlight w:val="yellow"/>
              </w:rPr>
              <w:t>[C.2]</w:t>
            </w:r>
          </w:p>
        </w:tc>
        <w:tc>
          <w:tcPr>
            <w:tcW w:w="3824" w:type="dxa"/>
            <w:vAlign w:val="center"/>
          </w:tcPr>
          <w:p w14:paraId="6364B6DC" w14:textId="77777777" w:rsidR="00301321" w:rsidRDefault="00D46FE4">
            <w:pPr>
              <w:widowControl w:val="0"/>
              <w:spacing w:before="20" w:after="20"/>
              <w:rPr>
                <w:highlight w:val="yellow"/>
              </w:rPr>
            </w:pPr>
            <w:r>
              <w:rPr>
                <w:rFonts w:eastAsia="Calibri"/>
                <w:highlight w:val="yellow"/>
              </w:rPr>
              <w:t>[Lehrveranstaltungstitel C.2]</w:t>
            </w:r>
          </w:p>
        </w:tc>
        <w:tc>
          <w:tcPr>
            <w:tcW w:w="712" w:type="dxa"/>
            <w:vAlign w:val="center"/>
          </w:tcPr>
          <w:p w14:paraId="29C7F72E" w14:textId="77777777" w:rsidR="00301321" w:rsidRDefault="00D46FE4">
            <w:pPr>
              <w:widowControl w:val="0"/>
              <w:spacing w:before="20" w:after="20"/>
              <w:jc w:val="center"/>
              <w:rPr>
                <w:highlight w:val="yellow"/>
              </w:rPr>
            </w:pPr>
            <w:r>
              <w:rPr>
                <w:rFonts w:eastAsia="Calibri"/>
                <w:highlight w:val="yellow"/>
              </w:rPr>
              <w:t>[B]</w:t>
            </w:r>
          </w:p>
        </w:tc>
        <w:tc>
          <w:tcPr>
            <w:tcW w:w="3823" w:type="dxa"/>
            <w:vAlign w:val="center"/>
          </w:tcPr>
          <w:p w14:paraId="776270B5" w14:textId="77777777" w:rsidR="00301321" w:rsidRDefault="00D46FE4">
            <w:pPr>
              <w:widowControl w:val="0"/>
              <w:spacing w:before="20" w:after="20"/>
              <w:rPr>
                <w:rFonts w:eastAsia="Calibri"/>
              </w:rPr>
            </w:pPr>
            <w:r>
              <w:rPr>
                <w:rFonts w:eastAsia="Calibri"/>
                <w:highlight w:val="yellow"/>
              </w:rPr>
              <w:t>[Modultitel]</w:t>
            </w:r>
          </w:p>
        </w:tc>
      </w:tr>
    </w:tbl>
    <w:p w14:paraId="62A1467B" w14:textId="77777777" w:rsidR="00301321" w:rsidRDefault="00301321">
      <w:pPr>
        <w:jc w:val="both"/>
      </w:pPr>
    </w:p>
    <w:p w14:paraId="6019CB6D" w14:textId="77777777" w:rsidR="00301321" w:rsidRDefault="00D46FE4">
      <w:pPr>
        <w:jc w:val="both"/>
        <w:rPr>
          <w:i/>
        </w:rPr>
      </w:pPr>
      <w:r>
        <w:rPr>
          <w:i/>
          <w:highlight w:val="lightGray"/>
        </w:rPr>
        <w:t>Im rechten Teil der Tabelle sind jene Lehrveranstaltungen/Module zu nennen, die Voraussetzungen für den Besuch der Lehrveranstaltungen/Module im linken Teil der Tabelle sind. Beispielhaft sind verschiedene Kombinationsmöglichkeiten dargestellt.</w:t>
      </w:r>
    </w:p>
    <w:p w14:paraId="589E0045" w14:textId="77777777" w:rsidR="00301321" w:rsidRDefault="00301321">
      <w:pPr>
        <w:jc w:val="both"/>
      </w:pPr>
    </w:p>
    <w:p w14:paraId="407D3195" w14:textId="77777777" w:rsidR="00301321" w:rsidRDefault="00D46FE4">
      <w:pPr>
        <w:jc w:val="both"/>
        <w:rPr>
          <w:i/>
          <w:highlight w:val="lightGray"/>
        </w:rPr>
      </w:pPr>
      <w:r>
        <w:rPr>
          <w:i/>
          <w:highlight w:val="lightGray"/>
        </w:rPr>
        <w:t>Gemäß § 9 Abs. 3 Satzungsteil Studienrechtliche Bestimmungen und § 58 UG können begründete inhaltliche Voraussetzungen für den Besuch von Lehrveranstaltungen/Modulen verankert werden. Wird im Curriculum als Voraussetzung zur Anmeldung zu einer Lehrveranstaltung gemäß § 58 Abs. 7 UG die Ablegung einer oder mehrerer Prüfungen vorgeschrieben, so ist dies nur dann zulässig, wenn Studierende ohne Beherrschung des Stoffes jener Prüfungen die in der Lehrveranstaltung zu ver</w:t>
      </w:r>
      <w:r>
        <w:rPr>
          <w:i/>
          <w:highlight w:val="lightGray"/>
        </w:rPr>
        <w:softHyphen/>
        <w:t xml:space="preserve">mittelnden Kenntnisse, Fertigkeiten und Methoden nicht erwerben könnten. In der Aussendung des Curriculums zur Stellungnahme (spätestens Mitte Dezember) ist zu begründen, warum die Verankerung von Voraussetzungen erforderlich ist. </w:t>
      </w:r>
    </w:p>
    <w:p w14:paraId="1DE3E4CB" w14:textId="77777777" w:rsidR="00301321" w:rsidRDefault="00301321"/>
    <w:p w14:paraId="4ACCF40C" w14:textId="77777777" w:rsidR="00301321" w:rsidRDefault="00D46FE4">
      <w:pPr>
        <w:pStyle w:val="berschrift2"/>
      </w:pPr>
      <w:bookmarkStart w:id="30" w:name="_Toc113360107"/>
      <w:r>
        <w:t>(4) [optional: Prüfungsordnung]</w:t>
      </w:r>
      <w:bookmarkEnd w:id="30"/>
    </w:p>
    <w:p w14:paraId="33BB41F5" w14:textId="77777777" w:rsidR="00301321" w:rsidRDefault="00301321"/>
    <w:p w14:paraId="31DE266D" w14:textId="77777777" w:rsidR="00301321" w:rsidRDefault="00D46FE4">
      <w:pPr>
        <w:rPr>
          <w:i/>
        </w:rPr>
      </w:pPr>
      <w:r>
        <w:rPr>
          <w:i/>
          <w:highlight w:val="lightGray"/>
        </w:rPr>
        <w:t>Für den Fall, dass im Rahmen der Module eine Fachprüfung abzulegen ist, muss dafür eine Prüfungsordnung festgelegt werden. Regelungen, die bereits im Satzungsteil Studienrechtliche Bestimmungen bzw. im UG vorgesehen sind, sollen nicht wiederholt werden. Rigorosum bzw. Defensio sind nicht hier, sondern in § 6 zu beschreiben.</w:t>
      </w:r>
    </w:p>
    <w:p w14:paraId="3274F5F2" w14:textId="77777777" w:rsidR="00301321" w:rsidRDefault="00301321"/>
    <w:p w14:paraId="4C0C104B" w14:textId="77777777" w:rsidR="00301321" w:rsidRDefault="00D46FE4">
      <w:pPr>
        <w:pStyle w:val="berschrift2"/>
      </w:pPr>
      <w:bookmarkStart w:id="31" w:name="_Toc113360108"/>
      <w:r>
        <w:t>(5) [optional: Lehrpraxis / Facheinschlägige Praxis]</w:t>
      </w:r>
      <w:bookmarkEnd w:id="31"/>
    </w:p>
    <w:p w14:paraId="05D9DCC0" w14:textId="77777777" w:rsidR="00301321" w:rsidRDefault="00301321">
      <w:pPr>
        <w:suppressAutoHyphens w:val="0"/>
        <w:jc w:val="both"/>
      </w:pPr>
    </w:p>
    <w:p w14:paraId="11F65A84" w14:textId="59BE6FE0" w:rsidR="00301321" w:rsidRDefault="00D46FE4">
      <w:pPr>
        <w:suppressAutoHyphens w:val="0"/>
        <w:jc w:val="both"/>
      </w:pPr>
      <w:r>
        <w:t>Die/der Studierende hat in Absprache mit [</w:t>
      </w:r>
      <w:r>
        <w:rPr>
          <w:highlight w:val="yellow"/>
        </w:rPr>
        <w:t xml:space="preserve">der/dem Vorsitzenden der Curricula-Kommission des Doktoratsstudiums XY / der Leiterin/dem Leiter der Doktoratsschule </w:t>
      </w:r>
      <w:proofErr w:type="gramStart"/>
      <w:r>
        <w:rPr>
          <w:highlight w:val="yellow"/>
        </w:rPr>
        <w:t>XY</w:t>
      </w:r>
      <w:r>
        <w:t>]</w:t>
      </w:r>
      <w:r w:rsidR="00542133">
        <w:t xml:space="preserve"> </w:t>
      </w:r>
      <w:r>
        <w:t xml:space="preserve"> [</w:t>
      </w:r>
      <w:proofErr w:type="gramEnd"/>
      <w:r>
        <w:rPr>
          <w:highlight w:val="yellow"/>
        </w:rPr>
        <w:t>eine Lehrveranstaltung / Lehrveranstaltungen</w:t>
      </w:r>
      <w:r>
        <w:t>] im Ausmaß von [</w:t>
      </w:r>
      <w:r>
        <w:rPr>
          <w:color w:val="000000"/>
          <w:shd w:val="clear" w:color="auto" w:fill="FFFD59"/>
        </w:rPr>
        <w:t>2</w:t>
      </w:r>
      <w:r>
        <w:t>] Kontaktstunden, welche sich inhaltlich an das Thema ihrer / seiner Dissertation [</w:t>
      </w:r>
      <w:r>
        <w:rPr>
          <w:highlight w:val="yellow"/>
        </w:rPr>
        <w:t>anlehnt / anlehnen</w:t>
      </w:r>
      <w:r>
        <w:t>], abzuhalten.</w:t>
      </w:r>
    </w:p>
    <w:p w14:paraId="32FB263D" w14:textId="77777777" w:rsidR="00301321" w:rsidRDefault="00301321">
      <w:pPr>
        <w:suppressAutoHyphens w:val="0"/>
        <w:jc w:val="both"/>
        <w:rPr>
          <w:highlight w:val="lightGray"/>
        </w:rPr>
      </w:pPr>
    </w:p>
    <w:p w14:paraId="67F6B30C" w14:textId="36A97C8F" w:rsidR="00301321" w:rsidRDefault="00D46FE4">
      <w:pPr>
        <w:suppressAutoHyphens w:val="0"/>
        <w:jc w:val="both"/>
        <w:rPr>
          <w:i/>
          <w:iCs/>
          <w:highlight w:val="lightGray"/>
        </w:rPr>
      </w:pPr>
      <w:r>
        <w:rPr>
          <w:i/>
          <w:iCs/>
          <w:highlight w:val="lightGray"/>
        </w:rPr>
        <w:t xml:space="preserve">Es können Angaben ergänzt werden, falls die Lehrveranstaltung(en) an einer bestimmten Fakultät </w:t>
      </w:r>
      <w:r w:rsidR="00361022">
        <w:rPr>
          <w:i/>
          <w:iCs/>
          <w:highlight w:val="lightGray"/>
        </w:rPr>
        <w:t xml:space="preserve">abzuhalten </w:t>
      </w:r>
      <w:r>
        <w:rPr>
          <w:i/>
          <w:iCs/>
          <w:highlight w:val="lightGray"/>
        </w:rPr>
        <w:t xml:space="preserve">ist/sind. </w:t>
      </w:r>
    </w:p>
    <w:p w14:paraId="7E3FB8BC" w14:textId="77777777" w:rsidR="00301321" w:rsidRDefault="00301321">
      <w:pPr>
        <w:suppressAutoHyphens w:val="0"/>
        <w:jc w:val="both"/>
        <w:rPr>
          <w:highlight w:val="lightGray"/>
        </w:rPr>
      </w:pPr>
    </w:p>
    <w:p w14:paraId="6D9EFB48" w14:textId="6FF67D61" w:rsidR="00301321" w:rsidRDefault="00D46FE4">
      <w:pPr>
        <w:suppressAutoHyphens w:val="0"/>
        <w:jc w:val="both"/>
        <w:rPr>
          <w:i/>
        </w:rPr>
      </w:pPr>
      <w:r>
        <w:rPr>
          <w:i/>
          <w:highlight w:val="lightGray"/>
        </w:rPr>
        <w:t>Die Lehrpraxis ist als facheinschlägige Praxis eine Pflichtpraxis gemäß § 11 Satzungsteil Studienrechtliche Bestimmungen.</w:t>
      </w:r>
      <w:r w:rsidR="00963CFC">
        <w:rPr>
          <w:i/>
        </w:rPr>
        <w:t xml:space="preserve">Bei einer Verankerung der Lehrpraxis muss im Vorfeld sichergestellt werden, dass dies budgetär gedeckt ist. </w:t>
      </w:r>
    </w:p>
    <w:p w14:paraId="071AE415" w14:textId="77777777" w:rsidR="00301321" w:rsidRDefault="00301321">
      <w:pPr>
        <w:suppressAutoHyphens w:val="0"/>
        <w:jc w:val="both"/>
      </w:pPr>
    </w:p>
    <w:p w14:paraId="2DACB4E6" w14:textId="77777777" w:rsidR="00301321" w:rsidRDefault="00301321">
      <w:pPr>
        <w:suppressAutoHyphens w:val="0"/>
        <w:jc w:val="both"/>
        <w:rPr>
          <w:i/>
        </w:rPr>
      </w:pPr>
    </w:p>
    <w:p w14:paraId="55A4A908" w14:textId="77777777" w:rsidR="00301321" w:rsidRDefault="00301321">
      <w:pPr>
        <w:suppressAutoHyphens w:val="0"/>
        <w:jc w:val="both"/>
      </w:pPr>
    </w:p>
    <w:p w14:paraId="28F56AB4" w14:textId="77777777" w:rsidR="00301321" w:rsidRDefault="00D46FE4">
      <w:pPr>
        <w:suppressAutoHyphens w:val="0"/>
        <w:jc w:val="both"/>
        <w:rPr>
          <w:i/>
        </w:rPr>
      </w:pPr>
      <w:r>
        <w:rPr>
          <w:i/>
          <w:highlight w:val="lightGray"/>
        </w:rPr>
        <w:t>Falls die Absolvierung einer Lehrpraxis bzw. Pflichtpraxis nicht möglich ist, sind gemäß § 11 Satzungsteil Studien</w:t>
      </w:r>
      <w:r>
        <w:rPr>
          <w:i/>
          <w:highlight w:val="lightGray"/>
        </w:rPr>
        <w:softHyphen/>
        <w:t>rechtliche Bestimmungen geeignete Ersatzformen im Curriculum festzulegen. Beispiele:</w:t>
      </w:r>
    </w:p>
    <w:p w14:paraId="6A0B4A37" w14:textId="77777777" w:rsidR="00301321" w:rsidRDefault="00301321">
      <w:pPr>
        <w:suppressAutoHyphens w:val="0"/>
        <w:jc w:val="both"/>
      </w:pPr>
    </w:p>
    <w:p w14:paraId="4E2AFD1E" w14:textId="77777777" w:rsidR="00301321" w:rsidRDefault="00D46FE4">
      <w:pPr>
        <w:jc w:val="both"/>
      </w:pPr>
      <w:r>
        <w:t>[</w:t>
      </w:r>
      <w:r>
        <w:rPr>
          <w:highlight w:val="yellow"/>
        </w:rPr>
        <w:t>Ist eine selbständige Lehrveranstaltung / Sind selbständige Lehrveranstaltungen</w:t>
      </w:r>
      <w:r>
        <w:t>] nicht möglich, so hat die/der Studierende in Absprache mit [</w:t>
      </w:r>
      <w:r>
        <w:rPr>
          <w:highlight w:val="yellow"/>
        </w:rPr>
        <w:t>der/dem Vorsitzenden der Curricula-Kommission / der Leiterin/dem Leiter der Doktoratsschule</w:t>
      </w:r>
      <w:r>
        <w:t>] an [</w:t>
      </w:r>
      <w:r>
        <w:rPr>
          <w:highlight w:val="yellow"/>
        </w:rPr>
        <w:t>einer Lehrveranstaltung / Lehrveranstaltungen</w:t>
      </w:r>
      <w:r>
        <w:t>] mitzuwirken. Eine entsprechende Bestätigung ist spätestens bei der Anmeldung zur Defensio vorzulegen.</w:t>
      </w:r>
    </w:p>
    <w:p w14:paraId="623D3945" w14:textId="77777777" w:rsidR="00301321" w:rsidRDefault="00301321">
      <w:pPr>
        <w:suppressAutoHyphens w:val="0"/>
        <w:jc w:val="both"/>
      </w:pPr>
    </w:p>
    <w:p w14:paraId="61CAEFF2" w14:textId="77777777" w:rsidR="00301321" w:rsidRDefault="00D46FE4">
      <w:pPr>
        <w:suppressAutoHyphens w:val="0"/>
        <w:jc w:val="both"/>
      </w:pPr>
      <w:r>
        <w:t xml:space="preserve">Wenn es nachweislich keine Möglichkeit gibt, diese Lehrpraxis an </w:t>
      </w:r>
      <w:r>
        <w:rPr>
          <w:highlight w:val="yellow"/>
        </w:rPr>
        <w:t>[…]</w:t>
      </w:r>
      <w:r>
        <w:t xml:space="preserve"> zu absolvieren, so können auch </w:t>
      </w:r>
      <w:r>
        <w:rPr>
          <w:highlight w:val="yellow"/>
        </w:rPr>
        <w:t>[…]</w:t>
      </w:r>
      <w:r>
        <w:t xml:space="preserve"> anerkannt werden.</w:t>
      </w:r>
    </w:p>
    <w:p w14:paraId="4163F5A0" w14:textId="77777777" w:rsidR="00301321" w:rsidRDefault="00301321"/>
    <w:p w14:paraId="32D2C561" w14:textId="77777777" w:rsidR="00301321" w:rsidRDefault="00D46FE4">
      <w:pPr>
        <w:pStyle w:val="berschrift2"/>
      </w:pPr>
      <w:bookmarkStart w:id="32" w:name="_Toc113360109"/>
      <w:r>
        <w:t>(6) Wissenschaftliche Ersatzleistung</w:t>
      </w:r>
      <w:bookmarkEnd w:id="32"/>
    </w:p>
    <w:p w14:paraId="5AEAF44D" w14:textId="77777777" w:rsidR="00301321" w:rsidRDefault="00301321"/>
    <w:p w14:paraId="02AB148E" w14:textId="77777777" w:rsidR="00301321" w:rsidRDefault="00D46FE4">
      <w:pPr>
        <w:pStyle w:val="Listenabsatz"/>
        <w:numPr>
          <w:ilvl w:val="0"/>
          <w:numId w:val="9"/>
        </w:numPr>
      </w:pPr>
      <w:r>
        <w:t>Nach Anhörung der Betreuerin/des Betreuers der Dissertation und mit Genehmigung [</w:t>
      </w:r>
      <w:r>
        <w:rPr>
          <w:highlight w:val="yellow"/>
        </w:rPr>
        <w:t>der/des Vorsitzenden der Curricula-Kommission / der Leiterin/des Leiters der Doktoratsschule / der Studiendekanin/des Studiendekans</w:t>
      </w:r>
      <w:r>
        <w:t xml:space="preserve">] können Lehrveranstaltungen im Ausmaß von höchstens </w:t>
      </w:r>
      <w:r>
        <w:rPr>
          <w:highlight w:val="yellow"/>
        </w:rPr>
        <w:t>[…]</w:t>
      </w:r>
      <w:r>
        <w:t xml:space="preserve"> ECTS-Anrechnungspunkten durch wissenschaftliche Leistungen ersetzt werden. </w:t>
      </w:r>
    </w:p>
    <w:p w14:paraId="7840323F" w14:textId="77777777" w:rsidR="00301321" w:rsidRDefault="00301321">
      <w:pPr>
        <w:rPr>
          <w:i/>
          <w:iCs/>
        </w:rPr>
      </w:pPr>
    </w:p>
    <w:p w14:paraId="51D4909A" w14:textId="77777777" w:rsidR="00301321" w:rsidRDefault="00D46FE4">
      <w:pPr>
        <w:pStyle w:val="Listenabsatz"/>
        <w:numPr>
          <w:ilvl w:val="0"/>
          <w:numId w:val="9"/>
        </w:numPr>
      </w:pPr>
      <w:r>
        <w:t>Zu diesen wissenschaftlichen Leistungen zählen:</w:t>
      </w:r>
    </w:p>
    <w:p w14:paraId="62BC3C22" w14:textId="77777777" w:rsidR="00301321" w:rsidRDefault="00301321"/>
    <w:p w14:paraId="6A5BDC89" w14:textId="77777777" w:rsidR="00301321" w:rsidRDefault="00D46FE4">
      <w:pPr>
        <w:numPr>
          <w:ilvl w:val="0"/>
          <w:numId w:val="3"/>
        </w:numPr>
        <w:tabs>
          <w:tab w:val="clear" w:pos="720"/>
          <w:tab w:val="left" w:pos="709"/>
        </w:tabs>
      </w:pPr>
      <w:r>
        <w:t xml:space="preserve">Vortrag oder Posterpräsentation bei einer wissenschaftlichen Fachtagung </w:t>
      </w:r>
    </w:p>
    <w:p w14:paraId="61285B18" w14:textId="77777777" w:rsidR="00301321" w:rsidRDefault="00D46FE4">
      <w:pPr>
        <w:numPr>
          <w:ilvl w:val="0"/>
          <w:numId w:val="3"/>
        </w:numPr>
      </w:pPr>
      <w:r>
        <w:t>Zur Publikation angenommener oder bereits publizierter Beitrag in einer wissenschaftlichen Fachzeitschrift oder einem Sammelband. Die Publikation der Master- oder Diplomarbeit ist als wissenschaftliche Ersatzleistung ausgenommen.</w:t>
      </w:r>
    </w:p>
    <w:p w14:paraId="643B9410" w14:textId="77777777" w:rsidR="00301321" w:rsidRDefault="00301321"/>
    <w:p w14:paraId="5CAC1CAD" w14:textId="77777777" w:rsidR="00301321" w:rsidRDefault="00D46FE4">
      <w:pPr>
        <w:rPr>
          <w:i/>
          <w:iCs/>
          <w:highlight w:val="lightGray"/>
        </w:rPr>
      </w:pPr>
      <w:r>
        <w:rPr>
          <w:i/>
          <w:iCs/>
          <w:highlight w:val="lightGray"/>
        </w:rPr>
        <w:t>Diese Liste der wissenschaftlichen Leistungen kann ergänzt werden.</w:t>
      </w:r>
    </w:p>
    <w:p w14:paraId="51D50425" w14:textId="77777777" w:rsidR="00301321" w:rsidRDefault="00301321">
      <w:pPr>
        <w:rPr>
          <w:i/>
          <w:iCs/>
          <w:highlight w:val="lightGray"/>
        </w:rPr>
      </w:pPr>
    </w:p>
    <w:p w14:paraId="740CDD79" w14:textId="77777777" w:rsidR="00301321" w:rsidRDefault="00D46FE4">
      <w:pPr>
        <w:jc w:val="both"/>
        <w:rPr>
          <w:highlight w:val="lightGray"/>
        </w:rPr>
      </w:pPr>
      <w:r>
        <w:rPr>
          <w:i/>
          <w:iCs/>
          <w:highlight w:val="lightGray"/>
        </w:rPr>
        <w:t>Die Wertigkeit (vergebene ECTS-Anrechnungspunkte) für die jeweiligen wissenschaftlichen Ersatz</w:t>
      </w:r>
      <w:r>
        <w:rPr>
          <w:i/>
          <w:iCs/>
          <w:highlight w:val="lightGray"/>
        </w:rPr>
        <w:softHyphen/>
        <w:t>leistungen (Vortrag, Poster, Beitrag …) sollte von der Curricula-Kommission beschlossen werden.</w:t>
      </w:r>
    </w:p>
    <w:p w14:paraId="2C996996" w14:textId="77777777" w:rsidR="00301321" w:rsidRDefault="00301321">
      <w:pPr>
        <w:rPr>
          <w:i/>
          <w:iCs/>
          <w:highlight w:val="lightGray"/>
        </w:rPr>
      </w:pPr>
    </w:p>
    <w:p w14:paraId="1474786F" w14:textId="77777777" w:rsidR="00301321" w:rsidRDefault="00301321"/>
    <w:p w14:paraId="533D051A" w14:textId="77777777" w:rsidR="00301321" w:rsidRDefault="00D46FE4">
      <w:pPr>
        <w:pStyle w:val="Listenabsatz"/>
        <w:numPr>
          <w:ilvl w:val="0"/>
          <w:numId w:val="4"/>
        </w:numPr>
      </w:pPr>
      <w:r>
        <w:t xml:space="preserve">Ausgenommen sind folgende Lehrveranstaltungen: </w:t>
      </w:r>
      <w:r>
        <w:rPr>
          <w:highlight w:val="yellow"/>
        </w:rPr>
        <w:t>[…]</w:t>
      </w:r>
    </w:p>
    <w:p w14:paraId="66F99AEC" w14:textId="77777777" w:rsidR="00301321" w:rsidRDefault="00301321"/>
    <w:p w14:paraId="10B93FD5" w14:textId="77777777" w:rsidR="00301321" w:rsidRDefault="00D46FE4">
      <w:pPr>
        <w:pStyle w:val="Listenabsatz"/>
        <w:numPr>
          <w:ilvl w:val="0"/>
          <w:numId w:val="4"/>
        </w:numPr>
      </w:pPr>
      <w:r>
        <w:t>Wenn eine Dissertation kumulativ eingereicht wird, dürfen in einer wissenschaftlichen Fachzeitschrift oder einem Sammelband publizierte oder zur Publikation angenommene Teile der Dissertation nicht als Ersatzleistungen für Lehrveranstaltungen herangezogen werden.</w:t>
      </w:r>
    </w:p>
    <w:p w14:paraId="2DD277AA" w14:textId="77777777" w:rsidR="00301321" w:rsidRDefault="00301321"/>
    <w:p w14:paraId="7E4591D1" w14:textId="77777777" w:rsidR="00301321" w:rsidRDefault="00D46FE4">
      <w:pPr>
        <w:jc w:val="both"/>
      </w:pPr>
      <w:r>
        <w:rPr>
          <w:i/>
          <w:iCs/>
          <w:highlight w:val="lightGray"/>
        </w:rPr>
        <w:t>Der Passus zu den kumulativen Dissertationen kann unterbleiben, sofern die Abfassung einer kumulativen Dissertation im Curriculum ausgeschlossen wird.</w:t>
      </w:r>
    </w:p>
    <w:p w14:paraId="4DF7EFB1" w14:textId="77777777" w:rsidR="00301321" w:rsidRDefault="00301321"/>
    <w:p w14:paraId="3BB34160" w14:textId="77777777" w:rsidR="00301321" w:rsidRDefault="00301321">
      <w:pPr>
        <w:jc w:val="both"/>
      </w:pPr>
    </w:p>
    <w:p w14:paraId="66DFE52D" w14:textId="77777777" w:rsidR="00301321" w:rsidRDefault="00D46FE4">
      <w:pPr>
        <w:pStyle w:val="berschrift2"/>
      </w:pPr>
      <w:bookmarkStart w:id="33" w:name="_Toc113360110"/>
      <w:bookmarkStart w:id="34" w:name="_Toc106374450"/>
      <w:r>
        <w:t>(7) [optional: Lehr- und Lernformen]</w:t>
      </w:r>
      <w:bookmarkEnd w:id="33"/>
      <w:bookmarkEnd w:id="34"/>
    </w:p>
    <w:p w14:paraId="3667DF5E" w14:textId="77777777" w:rsidR="00301321" w:rsidRDefault="00301321">
      <w:pPr>
        <w:jc w:val="both"/>
        <w:rPr>
          <w:highlight w:val="lightGray"/>
        </w:rPr>
      </w:pPr>
    </w:p>
    <w:p w14:paraId="49F0E1D4" w14:textId="77777777" w:rsidR="00301321" w:rsidRDefault="00D46FE4">
      <w:pPr>
        <w:pStyle w:val="Listenabsatz"/>
        <w:numPr>
          <w:ilvl w:val="0"/>
          <w:numId w:val="10"/>
        </w:numPr>
      </w:pPr>
      <w:r>
        <w:t>[optional: Virtuelle Lehre]</w:t>
      </w:r>
    </w:p>
    <w:p w14:paraId="39146333" w14:textId="77777777" w:rsidR="00301321" w:rsidRDefault="00301321">
      <w:pPr>
        <w:ind w:left="284"/>
        <w:jc w:val="both"/>
      </w:pPr>
    </w:p>
    <w:p w14:paraId="5E2E658E" w14:textId="77777777" w:rsidR="00301321" w:rsidRDefault="00D46FE4">
      <w:pPr>
        <w:ind w:left="284"/>
        <w:jc w:val="both"/>
        <w:rPr>
          <w:i/>
          <w:highlight w:val="lightGray"/>
        </w:rPr>
      </w:pPr>
      <w:r>
        <w:rPr>
          <w:i/>
          <w:highlight w:val="lightGray"/>
        </w:rPr>
        <w:t>Regelungen können ergänzt werden, wenn der Einsatz von Virtueller Lehre über § 20 Satzungsteil Studienrechtliche Bestimmungen hinausgeht. Bitte nehmen Sie dafür Kontakt mit dem Team der Lehrentwicklung auf, damit ein passender Textbaustein zur Verfügung gestellt werden kann.</w:t>
      </w:r>
    </w:p>
    <w:p w14:paraId="34FAE41C" w14:textId="77777777" w:rsidR="00301321" w:rsidRDefault="00301321">
      <w:pPr>
        <w:ind w:left="284" w:hanging="284"/>
        <w:jc w:val="both"/>
        <w:rPr>
          <w:highlight w:val="lightGray"/>
        </w:rPr>
      </w:pPr>
    </w:p>
    <w:p w14:paraId="180DD2C0" w14:textId="77777777" w:rsidR="00301321" w:rsidRDefault="00D46FE4">
      <w:pPr>
        <w:ind w:left="284"/>
        <w:jc w:val="both"/>
        <w:rPr>
          <w:i/>
          <w:highlight w:val="lightGray"/>
        </w:rPr>
      </w:pPr>
      <w:r>
        <w:rPr>
          <w:i/>
          <w:highlight w:val="lightGray"/>
        </w:rPr>
        <w:t>Gemäß § 20 Satzungsteil Studienrechtliche Bestimmungen können bis zu 60 % der Kontaktzeit ohne weitere Genehmigungsverfahren als Virtuelle Lehre abgehalten werden.</w:t>
      </w:r>
    </w:p>
    <w:p w14:paraId="655ADBA7" w14:textId="77777777" w:rsidR="00301321" w:rsidRDefault="00301321">
      <w:pPr>
        <w:ind w:left="284" w:hanging="284"/>
        <w:jc w:val="both"/>
        <w:rPr>
          <w:highlight w:val="lightGray"/>
        </w:rPr>
      </w:pPr>
    </w:p>
    <w:p w14:paraId="69A96F94" w14:textId="77777777" w:rsidR="00301321" w:rsidRDefault="00D46FE4">
      <w:pPr>
        <w:ind w:left="284"/>
        <w:jc w:val="both"/>
        <w:rPr>
          <w:i/>
          <w:highlight w:val="lightGray"/>
        </w:rPr>
      </w:pPr>
      <w:r>
        <w:rPr>
          <w:i/>
          <w:highlight w:val="lightGray"/>
        </w:rPr>
        <w:t>Einbindung neuer Medien bzw. Einsatz digitaler Lehr- und Lernsettings:</w:t>
      </w:r>
    </w:p>
    <w:p w14:paraId="242A7FC5" w14:textId="77777777" w:rsidR="00301321" w:rsidRDefault="00D46FE4">
      <w:pPr>
        <w:ind w:left="284"/>
        <w:jc w:val="both"/>
        <w:rPr>
          <w:i/>
          <w:highlight w:val="lightGray"/>
        </w:rPr>
      </w:pPr>
      <w:r>
        <w:rPr>
          <w:i/>
          <w:highlight w:val="lightGray"/>
        </w:rPr>
        <w:lastRenderedPageBreak/>
        <w:t xml:space="preserve">Je nach Beschaffenheit des Lehrbetriebs (Vollzeit-, Teilzeit- bzw. berufsbegleitende Studien) können neue Medien in die Lehre eingebunden werden. Informationen und Beratung zum didaktischen Einsatz digitaler Lehr- und Lernsettings: Zentrum für digitales Lehren und Lernen, </w:t>
      </w:r>
      <w:hyperlink r:id="rId14">
        <w:r>
          <w:rPr>
            <w:rStyle w:val="Internetverknpfung"/>
            <w:i/>
            <w:highlight w:val="lightGray"/>
          </w:rPr>
          <w:t>https://digitales-lehren-und-lernen.uni-graz.at</w:t>
        </w:r>
      </w:hyperlink>
      <w:r>
        <w:rPr>
          <w:i/>
          <w:highlight w:val="lightGray"/>
        </w:rPr>
        <w:t xml:space="preserve">, und UNI-IT, </w:t>
      </w:r>
      <w:hyperlink r:id="rId15">
        <w:r>
          <w:rPr>
            <w:rStyle w:val="Internetverknpfung"/>
            <w:i/>
            <w:highlight w:val="lightGray"/>
          </w:rPr>
          <w:t>https://it.uni-graz.at</w:t>
        </w:r>
      </w:hyperlink>
      <w:r>
        <w:rPr>
          <w:i/>
          <w:highlight w:val="lightGray"/>
        </w:rPr>
        <w:t xml:space="preserve">). </w:t>
      </w:r>
    </w:p>
    <w:p w14:paraId="0D747DD7" w14:textId="77777777" w:rsidR="00301321" w:rsidRDefault="00301321">
      <w:pPr>
        <w:ind w:left="284" w:hanging="284"/>
        <w:jc w:val="both"/>
        <w:rPr>
          <w:highlight w:val="lightGray"/>
        </w:rPr>
      </w:pPr>
    </w:p>
    <w:p w14:paraId="490C4957" w14:textId="77777777" w:rsidR="00301321" w:rsidRDefault="00D46FE4">
      <w:pPr>
        <w:pStyle w:val="Listenabsatz"/>
        <w:numPr>
          <w:ilvl w:val="0"/>
          <w:numId w:val="10"/>
        </w:numPr>
      </w:pPr>
      <w:r>
        <w:t>[optional: Team Teaching]</w:t>
      </w:r>
    </w:p>
    <w:p w14:paraId="77667D32" w14:textId="77777777" w:rsidR="00301321" w:rsidRDefault="00301321">
      <w:pPr>
        <w:ind w:left="284"/>
        <w:jc w:val="both"/>
      </w:pPr>
    </w:p>
    <w:p w14:paraId="31DDEB44" w14:textId="4E32BE89" w:rsidR="00301321" w:rsidRDefault="00D46FE4">
      <w:pPr>
        <w:ind w:left="284"/>
        <w:jc w:val="both"/>
        <w:rPr>
          <w:i/>
          <w:highlight w:val="lightGray"/>
        </w:rPr>
      </w:pPr>
      <w:r>
        <w:rPr>
          <w:i/>
          <w:highlight w:val="lightGray"/>
        </w:rPr>
        <w:t>Bestimmungen zu Team Teaching</w:t>
      </w:r>
      <w:r w:rsidR="00361022">
        <w:rPr>
          <w:i/>
          <w:highlight w:val="lightGray"/>
        </w:rPr>
        <w:t xml:space="preserve"> lt. </w:t>
      </w:r>
      <w:r w:rsidR="00361022">
        <w:rPr>
          <w:i/>
          <w:noProof/>
          <w:highlight w:val="lightGray"/>
        </w:rPr>
        <w:t>Betriebsverei</w:t>
      </w:r>
      <w:r w:rsidR="000735CE">
        <w:rPr>
          <w:i/>
          <w:noProof/>
          <w:highlight w:val="lightGray"/>
        </w:rPr>
        <w:t>n</w:t>
      </w:r>
      <w:r w:rsidR="00361022">
        <w:rPr>
          <w:i/>
          <w:noProof/>
          <w:highlight w:val="lightGray"/>
        </w:rPr>
        <w:t>barung über die Bild</w:t>
      </w:r>
      <w:r w:rsidR="000735CE">
        <w:rPr>
          <w:i/>
          <w:noProof/>
          <w:highlight w:val="lightGray"/>
        </w:rPr>
        <w:t>u</w:t>
      </w:r>
      <w:r w:rsidR="00361022">
        <w:rPr>
          <w:i/>
          <w:noProof/>
          <w:highlight w:val="lightGray"/>
        </w:rPr>
        <w:t>n</w:t>
      </w:r>
      <w:r w:rsidR="000735CE">
        <w:rPr>
          <w:i/>
          <w:noProof/>
          <w:highlight w:val="lightGray"/>
        </w:rPr>
        <w:t>g</w:t>
      </w:r>
      <w:r w:rsidR="00361022">
        <w:rPr>
          <w:i/>
          <w:noProof/>
          <w:highlight w:val="lightGray"/>
        </w:rPr>
        <w:t xml:space="preserve"> von Lehrveranstaltungskategorien gem. </w:t>
      </w:r>
      <w:r w:rsidR="000735CE">
        <w:rPr>
          <w:i/>
          <w:noProof/>
          <w:highlight w:val="lightGray"/>
        </w:rPr>
        <w:t>§ 29 Abs. 3 Universitäten-KV, § 12 f</w:t>
      </w:r>
      <w:r w:rsidR="00361022" w:rsidRPr="00361022">
        <w:rPr>
          <w:i/>
          <w:noProof/>
          <w:highlight w:val="lightGray"/>
        </w:rPr>
        <w:drawing>
          <wp:inline distT="0" distB="0" distL="0" distR="0" wp14:anchorId="17C235AC" wp14:editId="772E8DCF">
            <wp:extent cx="28575" cy="9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i/>
          <w:highlight w:val="lightGray"/>
        </w:rPr>
        <w:t xml:space="preserve"> können aufgenommen werden.</w:t>
      </w:r>
    </w:p>
    <w:p w14:paraId="29974C2C" w14:textId="77777777" w:rsidR="00301321" w:rsidRDefault="00301321">
      <w:pPr>
        <w:ind w:left="284"/>
        <w:jc w:val="both"/>
        <w:rPr>
          <w:highlight w:val="lightGray"/>
        </w:rPr>
      </w:pPr>
    </w:p>
    <w:p w14:paraId="2C51FDDD" w14:textId="77777777" w:rsidR="00301321" w:rsidRDefault="00D46FE4">
      <w:pPr>
        <w:ind w:left="284"/>
        <w:jc w:val="both"/>
      </w:pPr>
      <w:r>
        <w:t>In folgenden Lehrveranstaltungen kann Team Teaching durchgeführt werden:</w:t>
      </w:r>
    </w:p>
    <w:p w14:paraId="6084E4DE" w14:textId="77777777" w:rsidR="00301321" w:rsidRDefault="00D46FE4">
      <w:pPr>
        <w:ind w:left="284"/>
        <w:jc w:val="both"/>
        <w:rPr>
          <w:highlight w:val="lightGray"/>
        </w:rPr>
      </w:pPr>
      <w:r>
        <w:rPr>
          <w:highlight w:val="yellow"/>
        </w:rPr>
        <w:t>[Auflistung der Lehrveranstaltungen]</w:t>
      </w:r>
    </w:p>
    <w:p w14:paraId="654D13D4" w14:textId="77777777" w:rsidR="00301321" w:rsidRDefault="00301321">
      <w:pPr>
        <w:ind w:left="284"/>
        <w:jc w:val="both"/>
        <w:rPr>
          <w:highlight w:val="lightGray"/>
        </w:rPr>
      </w:pPr>
    </w:p>
    <w:p w14:paraId="58FE9D88" w14:textId="77777777" w:rsidR="00301321" w:rsidRDefault="00D46FE4">
      <w:pPr>
        <w:ind w:left="284"/>
        <w:jc w:val="both"/>
        <w:rPr>
          <w:i/>
          <w:highlight w:val="lightGray"/>
        </w:rPr>
      </w:pPr>
      <w:r>
        <w:rPr>
          <w:i/>
          <w:highlight w:val="lightGray"/>
        </w:rPr>
        <w:t>Voraussetzungen für Team Teaching:</w:t>
      </w:r>
    </w:p>
    <w:p w14:paraId="3AEE4B5D" w14:textId="77777777" w:rsidR="00301321" w:rsidRDefault="00D46FE4">
      <w:pPr>
        <w:ind w:left="284"/>
        <w:jc w:val="both"/>
        <w:rPr>
          <w:i/>
          <w:highlight w:val="lightGray"/>
        </w:rPr>
      </w:pPr>
      <w:r>
        <w:rPr>
          <w:i/>
          <w:highlight w:val="lightGray"/>
        </w:rPr>
        <w:t xml:space="preserve">Wenn Lehrveranstaltungen von zwei oder mehreren Personen abgehalten werden, wobei eine ständige Anwesenheit der Lehrenden während der Lehrveranstaltung erforderlich ist, ist dies dezidiert im Curriculum zu definieren, um im Sinne der Betriebsvereinbarung über die Bildung von Lehrveranstaltungskategorien gemäß § 29 Abs. 3 Universitäten-KV eine Aufwertung vornehmen zu können. </w:t>
      </w:r>
    </w:p>
    <w:p w14:paraId="62CE0A45" w14:textId="77777777" w:rsidR="00301321" w:rsidRDefault="00301321">
      <w:pPr>
        <w:jc w:val="both"/>
      </w:pPr>
    </w:p>
    <w:p w14:paraId="156CF0F4" w14:textId="77777777" w:rsidR="00301321" w:rsidRDefault="00D46FE4">
      <w:pPr>
        <w:pStyle w:val="berschrift2"/>
      </w:pPr>
      <w:bookmarkStart w:id="35" w:name="_Toc113360111"/>
      <w:bookmarkStart w:id="36" w:name="_Toc106374451"/>
      <w:r>
        <w:t>(8) [optional: Sprache]</w:t>
      </w:r>
      <w:bookmarkEnd w:id="35"/>
      <w:bookmarkEnd w:id="36"/>
    </w:p>
    <w:p w14:paraId="0F648C19" w14:textId="77777777" w:rsidR="00301321" w:rsidRDefault="00301321">
      <w:pPr>
        <w:spacing w:line="276" w:lineRule="auto"/>
        <w:jc w:val="both"/>
      </w:pPr>
    </w:p>
    <w:p w14:paraId="1F5F4B30" w14:textId="77777777" w:rsidR="00301321" w:rsidRDefault="00D46FE4">
      <w:pPr>
        <w:spacing w:line="276" w:lineRule="auto"/>
        <w:jc w:val="both"/>
        <w:rPr>
          <w:i/>
        </w:rPr>
      </w:pPr>
      <w:r>
        <w:rPr>
          <w:i/>
          <w:highlight w:val="lightGray"/>
        </w:rPr>
        <w:t>Falls im Curriculum einzelne Module oder Prüfungen ausschließlich in einer Fremdsprache angeboten werden ist der folgende Absatz zu ergänzen:</w:t>
      </w:r>
    </w:p>
    <w:p w14:paraId="25D43B71" w14:textId="77777777" w:rsidR="00301321" w:rsidRDefault="00D46FE4">
      <w:pPr>
        <w:spacing w:line="276" w:lineRule="auto"/>
        <w:jc w:val="both"/>
      </w:pPr>
      <w:r>
        <w:t xml:space="preserve">Die folgenden </w:t>
      </w:r>
      <w:r>
        <w:rPr>
          <w:highlight w:val="yellow"/>
        </w:rPr>
        <w:t>[Module/Prüfungen]</w:t>
      </w:r>
      <w:r>
        <w:t xml:space="preserve"> werden ausschließlich in </w:t>
      </w:r>
      <w:r>
        <w:rPr>
          <w:highlight w:val="yellow"/>
        </w:rPr>
        <w:t>[englischer]</w:t>
      </w:r>
      <w:r>
        <w:t xml:space="preserve"> Sprache angeboten:</w:t>
      </w:r>
    </w:p>
    <w:p w14:paraId="59F93112" w14:textId="77777777" w:rsidR="00301321" w:rsidRDefault="00D46FE4">
      <w:pPr>
        <w:jc w:val="both"/>
      </w:pPr>
      <w:r>
        <w:rPr>
          <w:highlight w:val="yellow"/>
        </w:rPr>
        <w:t>[Aufzählung der Module/Prüfungen]</w:t>
      </w:r>
    </w:p>
    <w:p w14:paraId="47DC6345" w14:textId="77777777" w:rsidR="00301321" w:rsidRDefault="00301321">
      <w:pPr>
        <w:jc w:val="both"/>
      </w:pPr>
    </w:p>
    <w:p w14:paraId="6CD91ED6" w14:textId="77777777" w:rsidR="00301321" w:rsidRDefault="00D46FE4">
      <w:pPr>
        <w:jc w:val="both"/>
        <w:rPr>
          <w:i/>
          <w:highlight w:val="lightGray"/>
        </w:rPr>
      </w:pPr>
      <w:r>
        <w:rPr>
          <w:i/>
          <w:highlight w:val="lightGray"/>
        </w:rPr>
        <w:t>Sonderbestimmungen zur Sprache können ergänzt werden.</w:t>
      </w:r>
    </w:p>
    <w:p w14:paraId="6080F09A" w14:textId="77777777" w:rsidR="00301321" w:rsidRDefault="00301321"/>
    <w:p w14:paraId="4D9B1D56" w14:textId="77777777" w:rsidR="00301321" w:rsidRDefault="00301321"/>
    <w:p w14:paraId="52C13A77" w14:textId="77777777" w:rsidR="00301321" w:rsidRDefault="00D46FE4">
      <w:pPr>
        <w:pStyle w:val="berschrift1"/>
      </w:pPr>
      <w:bookmarkStart w:id="37" w:name="_Toc1063744401"/>
      <w:bookmarkStart w:id="38" w:name="_Toc113360112"/>
      <w:r>
        <w:t xml:space="preserve">§ 5 </w:t>
      </w:r>
      <w:bookmarkEnd w:id="37"/>
      <w:r>
        <w:t>Dissertation</w:t>
      </w:r>
      <w:bookmarkEnd w:id="38"/>
    </w:p>
    <w:p w14:paraId="59ECD958" w14:textId="77777777" w:rsidR="00301321" w:rsidRDefault="00301321"/>
    <w:p w14:paraId="6E5AF74F" w14:textId="77777777" w:rsidR="00301321" w:rsidRDefault="00D46FE4">
      <w:pPr>
        <w:pStyle w:val="berschrift2"/>
      </w:pPr>
      <w:bookmarkStart w:id="39" w:name="_Toc113360113"/>
      <w:r>
        <w:t>(1) Anforderungen</w:t>
      </w:r>
      <w:bookmarkEnd w:id="39"/>
    </w:p>
    <w:p w14:paraId="32CE7295" w14:textId="77777777" w:rsidR="00301321" w:rsidRDefault="00301321">
      <w:pPr>
        <w:pStyle w:val="Listenabsatz"/>
        <w:ind w:left="0"/>
        <w:jc w:val="both"/>
      </w:pPr>
    </w:p>
    <w:p w14:paraId="350E92B9" w14:textId="7B282DDD" w:rsidR="00301321" w:rsidRDefault="00D46FE4">
      <w:pPr>
        <w:pStyle w:val="Listenabsatz"/>
        <w:ind w:left="0"/>
        <w:jc w:val="both"/>
      </w:pPr>
      <w:r>
        <w:t xml:space="preserve">Es ist eine Dissertation </w:t>
      </w:r>
      <w:r w:rsidR="00235D90">
        <w:t>abzufassen</w:t>
      </w:r>
      <w:r>
        <w:t xml:space="preserve">. Die/der Studierende hat durch die Dissertation über die an eine Masterarbeit/Diplomarbeit zu stellenden Anforderungen hinaus darzutun, dass sie/er die Befähigung zur selbständigen Lösung von Problemen der aktuellen wissenschaftlichen Forschung erworben und ein neues Ergebnis erreicht hat. Die Dissertation stellt eine eigenständige wissenschaftliche Originalarbeit dar, die von der/dem Studierenden selbständig angefertigt und abgefasst worden ist. </w:t>
      </w:r>
    </w:p>
    <w:p w14:paraId="0B1F9FD2" w14:textId="77777777" w:rsidR="00301321" w:rsidRDefault="00301321">
      <w:pPr>
        <w:pStyle w:val="Listenabsatz"/>
        <w:ind w:left="0"/>
        <w:jc w:val="both"/>
      </w:pPr>
    </w:p>
    <w:p w14:paraId="5743023F" w14:textId="4F747D8E" w:rsidR="00301321" w:rsidRDefault="00D46FE4">
      <w:pPr>
        <w:pStyle w:val="Listenabsatz"/>
        <w:ind w:left="0"/>
        <w:jc w:val="both"/>
      </w:pPr>
      <w:r>
        <w:t>[Optional: Die Dissertation kann auch basierend auf bereits erschienenen oder zur Veröffentlichung angenommenen Publikationen ([</w:t>
      </w:r>
      <w:r>
        <w:rPr>
          <w:highlight w:val="yellow"/>
        </w:rPr>
        <w:t>kumulative / publikationsbasierte]</w:t>
      </w:r>
      <w:r>
        <w:t xml:space="preserve"> Dissertation) abgefasst werden.] </w:t>
      </w:r>
    </w:p>
    <w:p w14:paraId="40BA0540" w14:textId="77777777" w:rsidR="00301321" w:rsidRDefault="00301321">
      <w:pPr>
        <w:jc w:val="both"/>
      </w:pPr>
    </w:p>
    <w:p w14:paraId="3B684456" w14:textId="3DF8AABF" w:rsidR="00301321" w:rsidRDefault="00D46FE4">
      <w:pPr>
        <w:pStyle w:val="Listenabsatz"/>
        <w:ind w:left="0"/>
        <w:jc w:val="both"/>
      </w:pPr>
      <w:r>
        <w:t xml:space="preserve">In der Dissertation müssen die neuen wissenschaftlichen Erkenntnisse der </w:t>
      </w:r>
      <w:proofErr w:type="gramStart"/>
      <w:r>
        <w:t>von der Dissertanten</w:t>
      </w:r>
      <w:proofErr w:type="gramEnd"/>
      <w:r>
        <w:t xml:space="preserve">/dem Dissertanten geleisteten Arbeit ausgeführt und diese im Kontext des aktuellen Stands der wissenschaftlichen Forschung auf dem betreffenden Fachgebiet dargestellt werden. Die durchgeführten Untersuchungen sind zu dokumentieren und die Ergebnisse in nachvollziehbarer Form zu präsentieren. Der Stil der Dissertation soll den im Fachgebiet üblichen Standards folgen. </w:t>
      </w:r>
      <w:r w:rsidR="00574DC0">
        <w:t>Bei Forschungskollaborationen</w:t>
      </w:r>
      <w:r>
        <w:t xml:space="preserve"> ist der eigene Beitrag der/des Dissertanten/in deutlich abzugrenzen, und jede beteiligte Dissertantin/jeder beteiligte Dissertant muss eine eigene Dissertation anfertigen. </w:t>
      </w:r>
    </w:p>
    <w:p w14:paraId="2A127A26" w14:textId="77777777" w:rsidR="00301321" w:rsidRDefault="00301321">
      <w:pPr>
        <w:pStyle w:val="Listenabsatz"/>
        <w:ind w:left="0"/>
        <w:jc w:val="both"/>
      </w:pPr>
    </w:p>
    <w:p w14:paraId="21E4D4A8" w14:textId="77777777" w:rsidR="00301321" w:rsidRDefault="00D46FE4">
      <w:pPr>
        <w:pStyle w:val="Listenabsatz"/>
        <w:ind w:left="0"/>
        <w:jc w:val="both"/>
        <w:rPr>
          <w:i/>
        </w:rPr>
      </w:pPr>
      <w:r>
        <w:rPr>
          <w:i/>
          <w:highlight w:val="lightGray"/>
        </w:rPr>
        <w:t xml:space="preserve">Im Falle einer kumulativen oder publikationsbasieren Dissertation sind Regelungen in einem eigenen Absatz aufzunehmen. Ein </w:t>
      </w:r>
      <w:r>
        <w:rPr>
          <w:b/>
          <w:bCs/>
          <w:i/>
          <w:highlight w:val="lightGray"/>
        </w:rPr>
        <w:t>Beispiel</w:t>
      </w:r>
      <w:r>
        <w:rPr>
          <w:i/>
          <w:highlight w:val="lightGray"/>
        </w:rPr>
        <w:t>, das auf die jeweilige wissenschaftliche Fachkultur abzustimmen ist, liefert der folgende Absatz 2:</w:t>
      </w:r>
    </w:p>
    <w:p w14:paraId="62BEE421" w14:textId="77777777" w:rsidR="00301321" w:rsidRDefault="00301321">
      <w:pPr>
        <w:pStyle w:val="Listenabsatz"/>
        <w:ind w:left="0"/>
        <w:jc w:val="both"/>
      </w:pPr>
    </w:p>
    <w:p w14:paraId="5042C18B" w14:textId="77777777" w:rsidR="00301321" w:rsidRDefault="00D46FE4">
      <w:pPr>
        <w:pStyle w:val="berschrift2"/>
      </w:pPr>
      <w:bookmarkStart w:id="40" w:name="_Toc113360114"/>
      <w:r>
        <w:t>(2) [optional: Kumulative Dissertation / Publikationsbasierte Dissertation]</w:t>
      </w:r>
      <w:bookmarkEnd w:id="40"/>
    </w:p>
    <w:p w14:paraId="2C07DF7E" w14:textId="77777777" w:rsidR="00301321" w:rsidRDefault="00301321">
      <w:pPr>
        <w:pStyle w:val="Kommentartext"/>
        <w:rPr>
          <w:b/>
        </w:rPr>
      </w:pPr>
    </w:p>
    <w:p w14:paraId="4515B120" w14:textId="77777777" w:rsidR="00301321" w:rsidRDefault="00D46FE4">
      <w:pPr>
        <w:jc w:val="both"/>
      </w:pPr>
      <w:r>
        <w:t>Im Falle einer [</w:t>
      </w:r>
      <w:r>
        <w:rPr>
          <w:highlight w:val="yellow"/>
        </w:rPr>
        <w:t>kumulativen / publikationsbasierten</w:t>
      </w:r>
      <w:r>
        <w:t xml:space="preserve">] Dissertation sind die zugehörigen Publikationen in eine Einführung in die Forschungsproblematik und eine Zusammenfassung der erzielten Ergebnisse einzubetten. Es ist dabei in ausreichender Weise klarzustellen, welche Relevanz die </w:t>
      </w:r>
      <w:r>
        <w:lastRenderedPageBreak/>
        <w:t xml:space="preserve">Dissertationsergebnisse im Kontext des jeweiligen Forschungsfeldes aufweisen und wie sie darin einzuordnen sind. Als Kriterien für eine publikationsbasierte Dissertation sind jedenfalls anzusehen: </w:t>
      </w:r>
    </w:p>
    <w:p w14:paraId="6C38F5FC" w14:textId="77777777" w:rsidR="00301321" w:rsidRDefault="00301321">
      <w:pPr>
        <w:jc w:val="both"/>
      </w:pPr>
    </w:p>
    <w:p w14:paraId="6041AAD3" w14:textId="77777777" w:rsidR="00301321" w:rsidRDefault="00D46FE4">
      <w:pPr>
        <w:pStyle w:val="Listenabsatz"/>
        <w:numPr>
          <w:ilvl w:val="0"/>
          <w:numId w:val="11"/>
        </w:numPr>
        <w:jc w:val="both"/>
      </w:pPr>
      <w:r>
        <w:t>Eine publikationsbasierte Dissertation hat zumindest [</w:t>
      </w:r>
      <w:r>
        <w:rPr>
          <w:highlight w:val="yellow"/>
        </w:rPr>
        <w:t>drei</w:t>
      </w:r>
      <w:r>
        <w:t xml:space="preserve">] Publikationen aufzuweisen, die in wissenschaftlichen Journalen mit Refereesystem erschienen oder zur Publikation angenommen sind. Die Publikation der Master- oder Diplomarbeit ist als wissenschaftliche Ersatzleistung ausgenommen. </w:t>
      </w:r>
    </w:p>
    <w:p w14:paraId="5243383E" w14:textId="77777777" w:rsidR="00301321" w:rsidRDefault="00301321">
      <w:pPr>
        <w:pStyle w:val="Listenabsatz"/>
        <w:jc w:val="both"/>
      </w:pPr>
    </w:p>
    <w:p w14:paraId="77D18952" w14:textId="77777777" w:rsidR="00301321" w:rsidRDefault="00D46FE4">
      <w:pPr>
        <w:pStyle w:val="Listenabsatz"/>
        <w:numPr>
          <w:ilvl w:val="0"/>
          <w:numId w:val="11"/>
        </w:numPr>
        <w:jc w:val="both"/>
      </w:pPr>
      <w:r>
        <w:t xml:space="preserve">Im Falle von Koautoren/innenschaften muss bei mindestens einer der Publikationen der Anteil der Dissertantin/des Dissertanten überwiegend (60% oder mehr), bei den anderen Publikationen zumindest wesentlich (nicht unter 20%) sein. Die Eigenanteile der Dissertantin/des Dissertanten an den jeweiligen Publikationen sind von dieser/diesem anzugeben und von den Koautoren/innen zu bestätigen. Die Prozentsätze sind den Beurteilerinnen/Beurteilern bekannt zu geben. </w:t>
      </w:r>
    </w:p>
    <w:p w14:paraId="3C8E1716" w14:textId="77777777" w:rsidR="00301321" w:rsidRDefault="00301321">
      <w:pPr>
        <w:pStyle w:val="Listenabsatz"/>
        <w:jc w:val="both"/>
      </w:pPr>
    </w:p>
    <w:p w14:paraId="32186A0E" w14:textId="77777777" w:rsidR="00301321" w:rsidRDefault="00D46FE4">
      <w:pPr>
        <w:pStyle w:val="Listenabsatz"/>
        <w:numPr>
          <w:ilvl w:val="0"/>
          <w:numId w:val="11"/>
        </w:numPr>
        <w:jc w:val="both"/>
      </w:pPr>
      <w:r>
        <w:t xml:space="preserve">Methoden, Messanordnungen, Auswertungen, Lösungsverfahren etc., die in den Publikationen nicht enthalten bzw. nicht ausgeführt sind, müssen im beschreibenden Teil einer publikationsbasierten Dissertation, z.B. in Form von Anhängen, ausreichend detailliert beschrieben werden. </w:t>
      </w:r>
    </w:p>
    <w:p w14:paraId="6DA9645D" w14:textId="77777777" w:rsidR="00301321" w:rsidRDefault="00301321">
      <w:pPr>
        <w:jc w:val="both"/>
      </w:pPr>
    </w:p>
    <w:p w14:paraId="167C365A" w14:textId="77777777" w:rsidR="00301321" w:rsidRDefault="00D46FE4">
      <w:pPr>
        <w:pStyle w:val="Listenabsatz"/>
        <w:ind w:left="0"/>
        <w:jc w:val="both"/>
        <w:rPr>
          <w:i/>
        </w:rPr>
      </w:pPr>
      <w:r>
        <w:rPr>
          <w:i/>
          <w:highlight w:val="lightGray"/>
        </w:rPr>
        <w:t xml:space="preserve">Weitere Vorgaben zur Dissertation (formale und inhaltliche Strukturierung) können ergänzt werden. </w:t>
      </w:r>
    </w:p>
    <w:p w14:paraId="363DEA32" w14:textId="77777777" w:rsidR="00301321" w:rsidRDefault="00301321">
      <w:pPr>
        <w:pStyle w:val="Listenabsatz"/>
        <w:ind w:left="0"/>
        <w:jc w:val="both"/>
        <w:rPr>
          <w:i/>
        </w:rPr>
      </w:pPr>
    </w:p>
    <w:p w14:paraId="004E4F4B" w14:textId="77777777" w:rsidR="00301321" w:rsidRDefault="00D46FE4">
      <w:pPr>
        <w:pStyle w:val="Listenabsatz"/>
        <w:ind w:left="0"/>
        <w:jc w:val="both"/>
        <w:rPr>
          <w:i/>
        </w:rPr>
      </w:pPr>
      <w:r>
        <w:rPr>
          <w:i/>
          <w:highlight w:val="lightGray"/>
        </w:rPr>
        <w:t xml:space="preserve">Ein weiteres </w:t>
      </w:r>
      <w:r>
        <w:rPr>
          <w:b/>
          <w:bCs/>
          <w:i/>
          <w:highlight w:val="lightGray"/>
        </w:rPr>
        <w:t>Beispiel</w:t>
      </w:r>
      <w:r>
        <w:rPr>
          <w:i/>
          <w:highlight w:val="lightGray"/>
        </w:rPr>
        <w:t xml:space="preserve"> für Z 1 bis 3 wäre:</w:t>
      </w:r>
      <w:r>
        <w:rPr>
          <w:i/>
        </w:rPr>
        <w:t xml:space="preserve">  </w:t>
      </w:r>
    </w:p>
    <w:p w14:paraId="57449C87" w14:textId="77777777" w:rsidR="00301321" w:rsidRDefault="00301321">
      <w:pPr>
        <w:pStyle w:val="Listenabsatz"/>
        <w:ind w:left="0"/>
        <w:jc w:val="both"/>
        <w:rPr>
          <w:i/>
        </w:rPr>
      </w:pPr>
    </w:p>
    <w:p w14:paraId="7E35CE4B" w14:textId="77777777" w:rsidR="00301321" w:rsidRDefault="00D46FE4">
      <w:pPr>
        <w:pStyle w:val="Listenabsatz"/>
        <w:numPr>
          <w:ilvl w:val="0"/>
          <w:numId w:val="14"/>
        </w:numPr>
        <w:jc w:val="both"/>
      </w:pPr>
      <w:r>
        <w:t xml:space="preserve">In jedem Fall basiert eine kumulative Dissertation auf zumindest zwei Publikationen, eine davon mit Erstautorenschaft/Erstautorinnenschaft, welche bereits zur Publikation angenommen wurde (in press), sowie eine weitere mit zumindest Co-Autorenschaft/Co-Autorinnenschaft, welche die erste Stufe des Review-Prozesses erfolgreich absolviert hat (accepted with revisions). </w:t>
      </w:r>
    </w:p>
    <w:p w14:paraId="71380702" w14:textId="77777777" w:rsidR="00301321" w:rsidRDefault="00301321">
      <w:pPr>
        <w:pStyle w:val="Listenabsatz"/>
        <w:jc w:val="both"/>
      </w:pPr>
    </w:p>
    <w:p w14:paraId="0D71C9FF" w14:textId="77777777" w:rsidR="00301321" w:rsidRDefault="00D46FE4">
      <w:pPr>
        <w:pStyle w:val="Listenabsatz"/>
        <w:numPr>
          <w:ilvl w:val="0"/>
          <w:numId w:val="14"/>
        </w:numPr>
        <w:jc w:val="both"/>
      </w:pPr>
      <w:r>
        <w:t xml:space="preserve">Die Publikationen haben in ISI-Journalen oder in anderen von der jeweiligen Doktoratsschule für äquivalent gehaltenen Publikationsorganen zu erfolgen. Diese sind von der jeweiligen Doktoratsschule als Richtlinie zu veröffentlichen. Im Falle einer Änderung dieser Richtlinie </w:t>
      </w:r>
      <w:r>
        <w:br/>
        <w:t>haben die Studierenden die Möglichkeit auf die jeweils aktuelle Version umzusteigen.</w:t>
      </w:r>
      <w:r>
        <w:br/>
      </w:r>
    </w:p>
    <w:p w14:paraId="615EEF43" w14:textId="77777777" w:rsidR="00301321" w:rsidRDefault="00D46FE4">
      <w:pPr>
        <w:pStyle w:val="Listenabsatz"/>
        <w:numPr>
          <w:ilvl w:val="0"/>
          <w:numId w:val="14"/>
        </w:numPr>
        <w:jc w:val="both"/>
      </w:pPr>
      <w:r>
        <w:t xml:space="preserve">Grundsätzlich verfolgt eine kumulative Dissertation dasselbe Ziel wie eine Monographie, nämlich den Nachweis der Befähigung zur selbstständigen Bewältigung wissenschaftlicher Fragestellungen. Daher besteht eine kumulative Dissertation aus einer Serie thematisch zusammenhängender wissenschaftlicher Publikationen, die die eigenständige Originalarbeit der Doktorandin/des Doktoranden darstellt. Zudem ist jedenfalls ein einleitendes Kapitel zu formulieren, das die Problemstellung, die Erkenntnis-Ziele der Arbeit, die wissenschaftliche Relevanz des Themas, den Stand des Wissens sowie die methodischen Ansätze beschreibt. Im Anschluss an die Publikationen sind eine Zusammenfassung der wichtigsten Erkenntnisse zu erstellen und Schlussfolgerungen darzulegen. </w:t>
      </w:r>
    </w:p>
    <w:p w14:paraId="120DBCF4" w14:textId="77777777" w:rsidR="00301321" w:rsidRDefault="00301321">
      <w:pPr>
        <w:pStyle w:val="Listenabsatz"/>
        <w:ind w:left="0"/>
        <w:jc w:val="both"/>
        <w:rPr>
          <w:i/>
        </w:rPr>
      </w:pPr>
    </w:p>
    <w:p w14:paraId="3416876D" w14:textId="77777777" w:rsidR="00301321" w:rsidRDefault="00D46FE4">
      <w:pPr>
        <w:pStyle w:val="berschrift2"/>
      </w:pPr>
      <w:bookmarkStart w:id="41" w:name="_Toc113360115"/>
      <w:r>
        <w:t>(3) Dissertationsthema</w:t>
      </w:r>
      <w:bookmarkEnd w:id="41"/>
    </w:p>
    <w:p w14:paraId="5F562F92" w14:textId="77777777" w:rsidR="00301321" w:rsidRDefault="00301321">
      <w:pPr>
        <w:jc w:val="both"/>
      </w:pPr>
    </w:p>
    <w:p w14:paraId="086BDF1E" w14:textId="77777777" w:rsidR="00301321" w:rsidRDefault="00D46FE4">
      <w:pPr>
        <w:pStyle w:val="Listenabsatz"/>
        <w:numPr>
          <w:ilvl w:val="0"/>
          <w:numId w:val="12"/>
        </w:numPr>
        <w:jc w:val="both"/>
      </w:pPr>
      <w:r>
        <w:t>Das Thema der Dissertation muss den in [</w:t>
      </w:r>
      <w:r>
        <w:rPr>
          <w:highlight w:val="yellow"/>
        </w:rPr>
        <w:t>§ 2 Abs. 3 / § 3 Abs. 2 / Anhang X /…]</w:t>
      </w:r>
      <w:r>
        <w:t xml:space="preserve"> aufgezählten [</w:t>
      </w:r>
      <w:r>
        <w:rPr>
          <w:highlight w:val="yellow"/>
        </w:rPr>
        <w:t>Fachbereichen / Fächern</w:t>
      </w:r>
      <w:r>
        <w:t>] entnommen werden und ist im Rahmen des Zulassungsverfahrens bekannt zu geben.</w:t>
      </w:r>
    </w:p>
    <w:p w14:paraId="2D5B24AB" w14:textId="77777777" w:rsidR="00301321" w:rsidRDefault="00301321">
      <w:pPr>
        <w:jc w:val="both"/>
      </w:pPr>
    </w:p>
    <w:p w14:paraId="1C9A7264" w14:textId="77777777" w:rsidR="00301321" w:rsidRDefault="00D46FE4">
      <w:pPr>
        <w:ind w:left="426"/>
        <w:jc w:val="both"/>
        <w:rPr>
          <w:i/>
        </w:rPr>
      </w:pPr>
      <w:r>
        <w:rPr>
          <w:i/>
          <w:highlight w:val="lightGray"/>
        </w:rPr>
        <w:t>Weitere Vorgaben zur Themenwahl sind möglich und können hier ergänzt werden.</w:t>
      </w:r>
    </w:p>
    <w:p w14:paraId="6C2317A1" w14:textId="77777777" w:rsidR="00301321" w:rsidRDefault="00301321">
      <w:pPr>
        <w:jc w:val="both"/>
        <w:rPr>
          <w:lang w:bidi="en-US"/>
        </w:rPr>
      </w:pPr>
    </w:p>
    <w:p w14:paraId="194E6943" w14:textId="77777777" w:rsidR="00301321" w:rsidRDefault="00D46FE4">
      <w:pPr>
        <w:pStyle w:val="Listenabsatz"/>
        <w:numPr>
          <w:ilvl w:val="0"/>
          <w:numId w:val="12"/>
        </w:numPr>
        <w:jc w:val="both"/>
      </w:pPr>
      <w:r>
        <w:t xml:space="preserve">Ein nachträglicher Wechsel des Dissertationsthemas ist bis zum Einreichen der Dissertation möglich. Dies muss der Auswahlkommission schriftlich unter Angabe der Gründe für einen Wechsel mitgeteilt werden. Ein Wechsel des Dissertationsthemas ist nur mit Zustimmung der Auswahlkommission möglich. </w:t>
      </w:r>
    </w:p>
    <w:p w14:paraId="7028E6DC" w14:textId="77777777" w:rsidR="00301321" w:rsidRDefault="00301321">
      <w:pPr>
        <w:jc w:val="both"/>
      </w:pPr>
    </w:p>
    <w:p w14:paraId="6C2D769D" w14:textId="77777777" w:rsidR="00301321" w:rsidRDefault="00D46FE4">
      <w:pPr>
        <w:ind w:left="426"/>
        <w:jc w:val="both"/>
        <w:rPr>
          <w:i/>
        </w:rPr>
      </w:pPr>
      <w:r>
        <w:rPr>
          <w:i/>
          <w:highlight w:val="lightGray"/>
        </w:rPr>
        <w:t>Bei Wechsel des Dissertationsthemas kann festgelegt werden, ob die Auswahlkommission eine Präsentation/ein Exposé in Abstimmung mit den in § 2 getroffenen Zulassungsvoraussetzungen vorgibt. Beispiel:</w:t>
      </w:r>
    </w:p>
    <w:p w14:paraId="272C4612" w14:textId="77777777" w:rsidR="00301321" w:rsidRDefault="00301321">
      <w:pPr>
        <w:jc w:val="both"/>
      </w:pPr>
    </w:p>
    <w:p w14:paraId="6888DCB4" w14:textId="6EB9C124" w:rsidR="00301321" w:rsidRDefault="00D46FE4">
      <w:pPr>
        <w:pStyle w:val="Listenabsatz"/>
        <w:numPr>
          <w:ilvl w:val="0"/>
          <w:numId w:val="12"/>
        </w:numPr>
        <w:jc w:val="both"/>
      </w:pPr>
      <w:r>
        <w:lastRenderedPageBreak/>
        <w:t xml:space="preserve">Wird das Dissertationsthema gewechselt so ist abermals eine </w:t>
      </w:r>
      <w:r w:rsidR="00963CFC">
        <w:t>[</w:t>
      </w:r>
      <w:r w:rsidR="00963CFC" w:rsidRPr="00963CFC">
        <w:rPr>
          <w:highlight w:val="yellow"/>
        </w:rPr>
        <w:t>Präsentation/</w:t>
      </w:r>
      <w:r w:rsidR="00BF57F0" w:rsidRPr="00963CFC">
        <w:rPr>
          <w:highlight w:val="yellow"/>
        </w:rPr>
        <w:t>Prüfung</w:t>
      </w:r>
      <w:r w:rsidR="00963CFC">
        <w:t>]</w:t>
      </w:r>
      <w:r w:rsidR="00BF57F0">
        <w:t xml:space="preserve"> </w:t>
      </w:r>
      <w:r>
        <w:t xml:space="preserve">des Dissertationsprojektes </w:t>
      </w:r>
      <w:r w:rsidR="00963CFC">
        <w:t>[</w:t>
      </w:r>
      <w:r w:rsidR="00963CFC" w:rsidRPr="00963CFC">
        <w:rPr>
          <w:highlight w:val="yellow"/>
        </w:rPr>
        <w:t>vor der/</w:t>
      </w:r>
      <w:r w:rsidR="00BF57F0" w:rsidRPr="00963CFC">
        <w:rPr>
          <w:highlight w:val="yellow"/>
        </w:rPr>
        <w:t>durch die</w:t>
      </w:r>
      <w:r w:rsidR="00963CFC">
        <w:t>]</w:t>
      </w:r>
      <w:r>
        <w:t xml:space="preserve"> Auswahlkommission im Sinne von § 2 Abs. 5 des Curriculums vorzunehmen.</w:t>
      </w:r>
    </w:p>
    <w:p w14:paraId="6587E01F" w14:textId="77777777" w:rsidR="00301321" w:rsidRDefault="00301321">
      <w:pPr>
        <w:jc w:val="both"/>
      </w:pPr>
    </w:p>
    <w:p w14:paraId="28ADF355" w14:textId="77777777" w:rsidR="00301321" w:rsidRDefault="00D46FE4">
      <w:pPr>
        <w:pStyle w:val="berschrift2"/>
      </w:pPr>
      <w:bookmarkStart w:id="42" w:name="_Toc113360116"/>
      <w:r>
        <w:t>(4) Betreuung</w:t>
      </w:r>
      <w:bookmarkEnd w:id="42"/>
    </w:p>
    <w:p w14:paraId="345CD733" w14:textId="77777777" w:rsidR="00301321" w:rsidRDefault="00301321">
      <w:pPr>
        <w:pStyle w:val="Listenabsatz"/>
        <w:ind w:left="0"/>
        <w:jc w:val="both"/>
      </w:pPr>
    </w:p>
    <w:p w14:paraId="68B898C4" w14:textId="77777777" w:rsidR="00301321" w:rsidRDefault="00D46FE4">
      <w:pPr>
        <w:pStyle w:val="Listenabsatz"/>
        <w:numPr>
          <w:ilvl w:val="0"/>
          <w:numId w:val="13"/>
        </w:numPr>
        <w:jc w:val="both"/>
      </w:pPr>
      <w:r>
        <w:t xml:space="preserve">Betreuerin/Betreuer darf nur sein, wer die Voraussetzungen gem. § 39 Satzungsteil Studienrechtliche Bestimmungen der Universität Graz erfüllt.  </w:t>
      </w:r>
    </w:p>
    <w:p w14:paraId="0CC97DDC" w14:textId="77777777" w:rsidR="00301321" w:rsidRDefault="00301321">
      <w:pPr>
        <w:pStyle w:val="Listenabsatz"/>
        <w:jc w:val="both"/>
      </w:pPr>
    </w:p>
    <w:p w14:paraId="28EE0E8E" w14:textId="77777777" w:rsidR="00301321" w:rsidRDefault="00D46FE4">
      <w:pPr>
        <w:pStyle w:val="Listenabsatz"/>
        <w:ind w:left="426"/>
        <w:jc w:val="both"/>
        <w:rPr>
          <w:i/>
        </w:rPr>
      </w:pPr>
      <w:r>
        <w:rPr>
          <w:i/>
          <w:highlight w:val="lightGray"/>
        </w:rPr>
        <w:t>Bei verpflichtenden weiteren Betreuungspersonen sind diese hier anzugeben.</w:t>
      </w:r>
      <w:r>
        <w:rPr>
          <w:i/>
        </w:rPr>
        <w:t xml:space="preserve"> </w:t>
      </w:r>
    </w:p>
    <w:p w14:paraId="4FB128D0" w14:textId="77777777" w:rsidR="00301321" w:rsidRDefault="00301321">
      <w:pPr>
        <w:pStyle w:val="Listenabsatz"/>
        <w:jc w:val="both"/>
      </w:pPr>
    </w:p>
    <w:p w14:paraId="5A779B7D" w14:textId="5E969C2E" w:rsidR="00301321" w:rsidRDefault="00D46FE4">
      <w:pPr>
        <w:pStyle w:val="Listenabsatz"/>
        <w:numPr>
          <w:ilvl w:val="0"/>
          <w:numId w:val="13"/>
        </w:numPr>
        <w:jc w:val="both"/>
      </w:pPr>
      <w:r>
        <w:t>[optional: Es ist eine/ein Zweitbetreuerin/Zweitbetreuer zu bestimmen. Der/</w:t>
      </w:r>
      <w:proofErr w:type="gramStart"/>
      <w:r>
        <w:t>die Doktorand</w:t>
      </w:r>
      <w:proofErr w:type="gramEnd"/>
      <w:r>
        <w:t xml:space="preserve">/in hat das Recht, diese/n zu wählen. </w:t>
      </w:r>
    </w:p>
    <w:p w14:paraId="3994E1C7" w14:textId="77777777" w:rsidR="00301321" w:rsidRDefault="00301321">
      <w:pPr>
        <w:pStyle w:val="Listenabsatz"/>
        <w:jc w:val="both"/>
      </w:pPr>
    </w:p>
    <w:p w14:paraId="1FA66131" w14:textId="77777777" w:rsidR="00301321" w:rsidRDefault="00301321">
      <w:pPr>
        <w:pStyle w:val="Listenabsatz"/>
        <w:jc w:val="both"/>
      </w:pPr>
    </w:p>
    <w:p w14:paraId="4CEB5CBB" w14:textId="77777777" w:rsidR="00301321" w:rsidRDefault="00D46FE4">
      <w:pPr>
        <w:pStyle w:val="Listenabsatz"/>
        <w:numPr>
          <w:ilvl w:val="0"/>
          <w:numId w:val="13"/>
        </w:numPr>
        <w:jc w:val="both"/>
      </w:pPr>
      <w:r>
        <w:t xml:space="preserve">Die Studiendekanin/Der Studiendekan kann auf Antrag der/des Studierenden eine weitere Betreuerin/ein weiterer Betreuer genehmigen. </w:t>
      </w:r>
    </w:p>
    <w:p w14:paraId="7C515A28" w14:textId="77777777" w:rsidR="00301321" w:rsidRDefault="00301321">
      <w:pPr>
        <w:pStyle w:val="Listenabsatz"/>
        <w:jc w:val="both"/>
      </w:pPr>
    </w:p>
    <w:p w14:paraId="57FCA3C5" w14:textId="77777777" w:rsidR="00301321" w:rsidRDefault="00301321">
      <w:pPr>
        <w:pStyle w:val="Listenabsatz"/>
        <w:jc w:val="both"/>
      </w:pPr>
    </w:p>
    <w:p w14:paraId="1223A47F" w14:textId="77777777" w:rsidR="00301321" w:rsidRDefault="00D46FE4">
      <w:pPr>
        <w:pStyle w:val="Listenabsatz"/>
        <w:numPr>
          <w:ilvl w:val="0"/>
          <w:numId w:val="13"/>
        </w:numPr>
        <w:jc w:val="both"/>
      </w:pPr>
      <w:r>
        <w:t>Der Erstbetreuer/die Erstbetreuerin [</w:t>
      </w:r>
      <w:r>
        <w:rPr>
          <w:highlight w:val="yellow"/>
        </w:rPr>
        <w:t>soll / muss</w:t>
      </w:r>
      <w:r>
        <w:t>] Angehörige/r der Universität Graz sein. Die übrigen Betreuungspersonen können auch von einer anderen Universität oder den Universitäten gleichrangigen Einrichtungen kommen.</w:t>
      </w:r>
    </w:p>
    <w:p w14:paraId="7C6A4D23" w14:textId="77777777" w:rsidR="00301321" w:rsidRDefault="00301321">
      <w:pPr>
        <w:pStyle w:val="Listenabsatz"/>
        <w:jc w:val="both"/>
      </w:pPr>
    </w:p>
    <w:p w14:paraId="151E2FFA" w14:textId="775CF452" w:rsidR="00301321" w:rsidRDefault="00D46FE4">
      <w:pPr>
        <w:pStyle w:val="Listenabsatz"/>
        <w:numPr>
          <w:ilvl w:val="0"/>
          <w:numId w:val="13"/>
        </w:numPr>
        <w:jc w:val="both"/>
      </w:pPr>
      <w:r>
        <w:t>Die Erstbetreuer/in ist aus dem Fachgebiet der Dissertation zu wählen und im Rahmen des Zulassungsverfahrens bekannt zu geben. Alle weiteren Betreuungspersonen können auch anderen Fachgebieten angehören</w:t>
      </w:r>
      <w:r w:rsidR="00BD53B4">
        <w:t xml:space="preserve"> </w:t>
      </w:r>
      <w:r w:rsidR="00435387">
        <w:t>[</w:t>
      </w:r>
      <w:r w:rsidR="00BD53B4" w:rsidRPr="00963CFC">
        <w:rPr>
          <w:highlight w:val="yellow"/>
        </w:rPr>
        <w:t>und sind ebenfalls im Rahmen des Zulassungsverfahrens bekannt zu geben</w:t>
      </w:r>
      <w:r w:rsidR="00435387">
        <w:t>]</w:t>
      </w:r>
      <w:r w:rsidR="00963CFC">
        <w:t>.</w:t>
      </w:r>
      <w:r>
        <w:t xml:space="preserve"> </w:t>
      </w:r>
    </w:p>
    <w:p w14:paraId="422351D4" w14:textId="77777777" w:rsidR="00301321" w:rsidRDefault="00301321">
      <w:pPr>
        <w:pStyle w:val="Listenabsatz"/>
        <w:ind w:left="0"/>
        <w:jc w:val="both"/>
        <w:rPr>
          <w:i/>
          <w:highlight w:val="lightGray"/>
        </w:rPr>
      </w:pPr>
    </w:p>
    <w:p w14:paraId="6006FAD8" w14:textId="77777777" w:rsidR="00301321" w:rsidRDefault="00D46FE4">
      <w:pPr>
        <w:pStyle w:val="Listenabsatz"/>
        <w:ind w:left="0"/>
        <w:jc w:val="both"/>
        <w:rPr>
          <w:i/>
        </w:rPr>
      </w:pPr>
      <w:r>
        <w:rPr>
          <w:i/>
          <w:highlight w:val="lightGray"/>
        </w:rPr>
        <w:t>Hinweis: Alle Betreuungspersonen müssen die Betreuungs</w:t>
      </w:r>
      <w:r>
        <w:rPr>
          <w:i/>
          <w:highlight w:val="lightGray"/>
        </w:rPr>
        <w:softHyphen/>
        <w:t>vereinbarung unterschreiben. Bitte bei der entsprechenden Textpassage im Curriculum und auf der Betreuungsvereinbarung beachten.</w:t>
      </w:r>
    </w:p>
    <w:p w14:paraId="06D21F97" w14:textId="77777777" w:rsidR="00301321" w:rsidRDefault="00301321"/>
    <w:p w14:paraId="4612A5A4" w14:textId="77777777" w:rsidR="00301321" w:rsidRDefault="00301321">
      <w:pPr>
        <w:ind w:left="426"/>
        <w:jc w:val="both"/>
      </w:pPr>
    </w:p>
    <w:p w14:paraId="546970D9" w14:textId="77777777" w:rsidR="00301321" w:rsidRDefault="00301321"/>
    <w:p w14:paraId="6C1B20BA" w14:textId="77777777" w:rsidR="00301321" w:rsidRDefault="00301321"/>
    <w:p w14:paraId="67C36EFD" w14:textId="77777777" w:rsidR="00301321" w:rsidRDefault="00D46FE4">
      <w:pPr>
        <w:pStyle w:val="berschrift2"/>
      </w:pPr>
      <w:bookmarkStart w:id="43" w:name="_Toc10637443822"/>
      <w:bookmarkStart w:id="44" w:name="_Toc113360117"/>
      <w:r>
        <w:t xml:space="preserve">(5) </w:t>
      </w:r>
      <w:bookmarkEnd w:id="43"/>
      <w:r>
        <w:t>Begutachtung</w:t>
      </w:r>
      <w:bookmarkEnd w:id="44"/>
    </w:p>
    <w:p w14:paraId="4F85BDA5" w14:textId="77777777" w:rsidR="00301321" w:rsidRDefault="00301321"/>
    <w:p w14:paraId="58C945B2" w14:textId="77777777" w:rsidR="00301321" w:rsidRDefault="00D46FE4">
      <w:pPr>
        <w:pStyle w:val="Listenabsatz"/>
        <w:numPr>
          <w:ilvl w:val="0"/>
          <w:numId w:val="15"/>
        </w:numPr>
        <w:jc w:val="both"/>
      </w:pPr>
      <w:r>
        <w:t>Die abgeschlossene Dissertation ist bei der Studiendekanin/dem Studiendekan einzureichen. Diese/Dieser hat auf Vorschlag der Doktorandin/des Doktoranden [</w:t>
      </w:r>
      <w:r>
        <w:rPr>
          <w:highlight w:val="yellow"/>
        </w:rPr>
        <w:t>zwei</w:t>
      </w:r>
      <w:r>
        <w:t>] Gutachterinnen/Gutachter, die die Voraussetzung gem. § 39 Satzungsteil Studienrechtliche Bestimmungen erfüllen zu bestimmen. [</w:t>
      </w:r>
      <w:r>
        <w:rPr>
          <w:highlight w:val="yellow"/>
        </w:rPr>
        <w:t>Der/die Erstbetreuer/in / Die Betreuer/innen] [ist jedenfalls Gutachter/in / darf nicht GutachterIn sein / kann Gutachter/in sein</w:t>
      </w:r>
      <w:r>
        <w:t>].</w:t>
      </w:r>
    </w:p>
    <w:p w14:paraId="3C83A6F0" w14:textId="77777777" w:rsidR="00301321" w:rsidRDefault="00D46FE4">
      <w:pPr>
        <w:pStyle w:val="Listenabsatz"/>
        <w:jc w:val="both"/>
        <w:rPr>
          <w:i/>
        </w:rPr>
      </w:pPr>
      <w:r>
        <w:rPr>
          <w:i/>
          <w:highlight w:val="lightGray"/>
        </w:rPr>
        <w:t>Beispiele für Möglichkeiten: „Der Erstbetreuer darf nicht Gutachter sein.“ „Die Betreuerinnen/Betreuer dürfen nicht Gutachterinnen/Gutachter sein.“ „Die Erstbetreuerin ist jedenfalls Gutachterin.“</w:t>
      </w:r>
    </w:p>
    <w:p w14:paraId="21A826E5" w14:textId="77777777" w:rsidR="00301321" w:rsidRDefault="00301321">
      <w:pPr>
        <w:pStyle w:val="Listenabsatz"/>
        <w:ind w:left="426"/>
      </w:pPr>
    </w:p>
    <w:p w14:paraId="4AE8F3A3" w14:textId="77777777" w:rsidR="00301321" w:rsidRDefault="00D46FE4">
      <w:pPr>
        <w:pStyle w:val="Listenabsatz"/>
        <w:ind w:left="426"/>
        <w:rPr>
          <w:i/>
        </w:rPr>
      </w:pPr>
      <w:r>
        <w:rPr>
          <w:i/>
          <w:highlight w:val="lightGray"/>
        </w:rPr>
        <w:t>Es müssen mindestens zwei Gutachterinnen/Gutachter bestimmt werden, die genaue Zahl der Personen ist im Curriculum anzugeben</w:t>
      </w:r>
    </w:p>
    <w:p w14:paraId="65D782E3" w14:textId="77777777" w:rsidR="00301321" w:rsidRDefault="00301321">
      <w:pPr>
        <w:pStyle w:val="Listenabsatz"/>
        <w:ind w:left="426"/>
      </w:pPr>
    </w:p>
    <w:p w14:paraId="17C53408" w14:textId="77777777" w:rsidR="00301321" w:rsidRDefault="00D46FE4">
      <w:pPr>
        <w:pStyle w:val="Listenabsatz"/>
        <w:numPr>
          <w:ilvl w:val="0"/>
          <w:numId w:val="15"/>
        </w:numPr>
        <w:jc w:val="both"/>
      </w:pPr>
      <w:r>
        <w:t>Gutachterinnen/Gutachter [</w:t>
      </w:r>
      <w:r>
        <w:rPr>
          <w:highlight w:val="yellow"/>
        </w:rPr>
        <w:t>können / sollen</w:t>
      </w:r>
      <w:r>
        <w:t>] auch von anderen Universitäten oder den Universitäten gleichrangigen Einrichtungen kommen.</w:t>
      </w:r>
    </w:p>
    <w:p w14:paraId="0369CA29" w14:textId="77777777" w:rsidR="00301321" w:rsidRDefault="00301321"/>
    <w:p w14:paraId="0C7D43AA" w14:textId="77777777" w:rsidR="00301321" w:rsidRDefault="00D46FE4">
      <w:pPr>
        <w:pStyle w:val="Listenabsatz"/>
        <w:ind w:left="426"/>
        <w:rPr>
          <w:i/>
        </w:rPr>
      </w:pPr>
      <w:r>
        <w:rPr>
          <w:i/>
          <w:highlight w:val="lightGray"/>
        </w:rPr>
        <w:t>Falls ein Gutachter Angehöriger der Universität Graz sein muss, ist dies anzuführen.</w:t>
      </w:r>
    </w:p>
    <w:p w14:paraId="3C999026" w14:textId="77777777" w:rsidR="00301321" w:rsidRDefault="00301321">
      <w:pPr>
        <w:pStyle w:val="Listenabsatz"/>
        <w:ind w:left="426"/>
      </w:pPr>
    </w:p>
    <w:p w14:paraId="6A3BCEE7" w14:textId="77777777" w:rsidR="00301321" w:rsidRDefault="00D46FE4">
      <w:pPr>
        <w:pStyle w:val="Listenabsatz"/>
        <w:numPr>
          <w:ilvl w:val="0"/>
          <w:numId w:val="15"/>
        </w:numPr>
        <w:jc w:val="both"/>
      </w:pPr>
      <w:r>
        <w:t>[optional für kumulative Dissertationen: Gutachterinnen/Gutachter können nicht gleichzeitig Mitautorinnen/Mitautoren von Publikationen in kumulativen Dissertationen sein.]</w:t>
      </w:r>
    </w:p>
    <w:p w14:paraId="137D709A" w14:textId="77777777" w:rsidR="00301321" w:rsidRDefault="00301321">
      <w:pPr>
        <w:pStyle w:val="Listenabsatz"/>
        <w:jc w:val="both"/>
      </w:pPr>
    </w:p>
    <w:p w14:paraId="4E558103" w14:textId="77777777" w:rsidR="00301321" w:rsidRDefault="00D46FE4">
      <w:pPr>
        <w:pStyle w:val="Listenabsatz"/>
        <w:ind w:left="426"/>
        <w:rPr>
          <w:i/>
        </w:rPr>
      </w:pPr>
      <w:r>
        <w:rPr>
          <w:i/>
          <w:highlight w:val="lightGray"/>
        </w:rPr>
        <w:t>Bei kumulativen Dissertationen auf alle Fälle anzugeben:</w:t>
      </w:r>
    </w:p>
    <w:p w14:paraId="41432B5A" w14:textId="77777777" w:rsidR="00301321" w:rsidRDefault="00301321">
      <w:pPr>
        <w:pStyle w:val="Listenabsatz"/>
        <w:jc w:val="both"/>
      </w:pPr>
    </w:p>
    <w:p w14:paraId="48E2FEAD" w14:textId="77777777" w:rsidR="00301321" w:rsidRDefault="00D46FE4">
      <w:pPr>
        <w:pStyle w:val="Listenabsatz"/>
        <w:numPr>
          <w:ilvl w:val="0"/>
          <w:numId w:val="15"/>
        </w:numPr>
        <w:jc w:val="both"/>
      </w:pPr>
      <w:r>
        <w:t xml:space="preserve">[Es ist von allen Gutachterinnen/Gutachtern jeweils ein Gutachten für die gesamte Dissertation zu erstellen. Die Annahme einer / mehrerer Publikationen in peer-reviewed Journals präjudiziert nicht die Entscheidung der Gutachterinnen/Gutachter.] </w:t>
      </w:r>
    </w:p>
    <w:p w14:paraId="47510AAA" w14:textId="77777777" w:rsidR="00301321" w:rsidRDefault="00301321">
      <w:pPr>
        <w:pStyle w:val="Listenabsatz"/>
        <w:ind w:left="426"/>
      </w:pPr>
    </w:p>
    <w:p w14:paraId="0B12F11B" w14:textId="77777777" w:rsidR="00301321" w:rsidRDefault="00301321">
      <w:pPr>
        <w:pStyle w:val="Listenabsatz"/>
        <w:ind w:left="426"/>
      </w:pPr>
    </w:p>
    <w:p w14:paraId="70B84803" w14:textId="77777777" w:rsidR="00301321" w:rsidRDefault="00D46FE4">
      <w:pPr>
        <w:rPr>
          <w:i/>
        </w:rPr>
      </w:pPr>
      <w:r>
        <w:rPr>
          <w:i/>
          <w:highlight w:val="lightGray"/>
        </w:rPr>
        <w:lastRenderedPageBreak/>
        <w:t>Falls im Curriculum als abschließende Prüfung ausschließlich eine Defensio vorgesehen ist (dann bitte „§ 7 Rigorosum“ löschen):</w:t>
      </w:r>
    </w:p>
    <w:p w14:paraId="68AF8590" w14:textId="77777777" w:rsidR="00301321" w:rsidRDefault="00301321">
      <w:pPr>
        <w:rPr>
          <w:b/>
        </w:rPr>
      </w:pPr>
    </w:p>
    <w:p w14:paraId="30A3C380" w14:textId="77777777" w:rsidR="00301321" w:rsidRDefault="00D46FE4">
      <w:pPr>
        <w:pStyle w:val="berschrift1"/>
      </w:pPr>
      <w:bookmarkStart w:id="45" w:name="_Toc113360118"/>
      <w:r>
        <w:t>§ 6 Defensio</w:t>
      </w:r>
      <w:bookmarkEnd w:id="45"/>
    </w:p>
    <w:p w14:paraId="158FC558" w14:textId="77777777" w:rsidR="00301321" w:rsidRDefault="00301321">
      <w:pPr>
        <w:jc w:val="both"/>
      </w:pPr>
    </w:p>
    <w:p w14:paraId="47926B27" w14:textId="77777777" w:rsidR="00301321" w:rsidRDefault="00D46FE4">
      <w:pPr>
        <w:jc w:val="both"/>
      </w:pPr>
      <w:r>
        <w:t>(1) Die Defensio ist eine mündliche kommissionelle Fachprüfung mit einer Dauer von insgesamt [</w:t>
      </w:r>
      <w:r>
        <w:rPr>
          <w:highlight w:val="yellow"/>
        </w:rPr>
        <w:t>60 / …</w:t>
      </w:r>
      <w:r>
        <w:t xml:space="preserve">] Minuten. </w:t>
      </w:r>
    </w:p>
    <w:p w14:paraId="57259B1F" w14:textId="77777777" w:rsidR="00301321" w:rsidRDefault="00301321">
      <w:pPr>
        <w:jc w:val="both"/>
      </w:pPr>
    </w:p>
    <w:p w14:paraId="58BCD9F0" w14:textId="77777777" w:rsidR="00301321" w:rsidRDefault="00D46FE4">
      <w:pPr>
        <w:jc w:val="both"/>
      </w:pPr>
      <w:r>
        <w:t>(2) Die Defensio ist eine öffentliche Präsentation und Verteidigung der Dissertation unter Berücksichtigung der Gutachten im Rahmen einer allgemeinen Diskussion. Für die Präsentation der Dissertation sind dabei [</w:t>
      </w:r>
      <w:r>
        <w:rPr>
          <w:highlight w:val="yellow"/>
        </w:rPr>
        <w:t>20 / 30 / …</w:t>
      </w:r>
      <w:r>
        <w:t>] Minuten vorgesehen.</w:t>
      </w:r>
    </w:p>
    <w:p w14:paraId="6001B8AF" w14:textId="77777777" w:rsidR="00301321" w:rsidRDefault="00301321">
      <w:pPr>
        <w:jc w:val="both"/>
      </w:pPr>
    </w:p>
    <w:p w14:paraId="3D16EC03" w14:textId="77777777" w:rsidR="00301321" w:rsidRDefault="00301321">
      <w:pPr>
        <w:jc w:val="both"/>
      </w:pPr>
    </w:p>
    <w:p w14:paraId="33691225" w14:textId="77777777" w:rsidR="00301321" w:rsidRDefault="00D46FE4">
      <w:pPr>
        <w:jc w:val="both"/>
      </w:pPr>
      <w:r>
        <w:t xml:space="preserve">(3) Die Prüfungskommission ist auf Vorschlag der Doktorandin/des Doktoranden von der Studiendekanin/dem Studiendekan zusammen zu stellen. </w:t>
      </w:r>
    </w:p>
    <w:p w14:paraId="60E9F439" w14:textId="77777777" w:rsidR="00301321" w:rsidRDefault="00301321">
      <w:pPr>
        <w:jc w:val="both"/>
      </w:pPr>
    </w:p>
    <w:p w14:paraId="0A4B264C" w14:textId="77777777" w:rsidR="00301321" w:rsidRDefault="00D46FE4">
      <w:pPr>
        <w:jc w:val="both"/>
        <w:rPr>
          <w:i/>
        </w:rPr>
      </w:pPr>
      <w:bookmarkStart w:id="46" w:name="_Hlk112927217"/>
      <w:r>
        <w:rPr>
          <w:i/>
          <w:highlight w:val="lightGray"/>
        </w:rPr>
        <w:t>Die Zusammensetzung der Prüfungskommission (mindestens 3 Personen), vor allem hinsichtlich der Teilnahme von Betreuungspersonen und/oder GutachterInnen sind hier anzuführen, beispielsweise:</w:t>
      </w:r>
      <w:r>
        <w:rPr>
          <w:i/>
        </w:rPr>
        <w:t xml:space="preserve"> </w:t>
      </w:r>
    </w:p>
    <w:p w14:paraId="0008E131" w14:textId="77777777" w:rsidR="00301321" w:rsidRDefault="00301321">
      <w:pPr>
        <w:jc w:val="both"/>
        <w:rPr>
          <w:i/>
        </w:rPr>
      </w:pPr>
    </w:p>
    <w:p w14:paraId="6FB3D563" w14:textId="77777777" w:rsidR="00301321" w:rsidRDefault="00D46FE4">
      <w:pPr>
        <w:jc w:val="both"/>
      </w:pPr>
      <w:r>
        <w:t>Die Prüfungskommission für die Defensio besteht aus [</w:t>
      </w:r>
      <w:r>
        <w:rPr>
          <w:highlight w:val="yellow"/>
        </w:rPr>
        <w:t>3</w:t>
      </w:r>
      <w:r>
        <w:t xml:space="preserve">] Personen. Die Erstgutachterin/der Erstgutachter sowie die Erstbetreuerin/der Erstbetreuer sind jedenfalls Mitglied der Kommission. Die Zweitgutachterin/Der Zweitgutachter und etwaige weitere Gutachterinnen/Gutachter sowie die Zweitbetreuerin/der Zweitbetreuer müssen nicht Mitglied der Prüfungskommission sein. </w:t>
      </w:r>
      <w:bookmarkEnd w:id="46"/>
    </w:p>
    <w:p w14:paraId="610E26D5" w14:textId="77777777" w:rsidR="00301321" w:rsidRDefault="00301321"/>
    <w:p w14:paraId="76F4A832" w14:textId="77777777" w:rsidR="00301321" w:rsidRDefault="00301321"/>
    <w:p w14:paraId="22E578CE" w14:textId="77777777" w:rsidR="00301321" w:rsidRDefault="00D46FE4">
      <w:pPr>
        <w:jc w:val="both"/>
        <w:rPr>
          <w:i/>
          <w:highlight w:val="lightGray"/>
        </w:rPr>
      </w:pPr>
      <w:bookmarkStart w:id="47" w:name="_Toc106374447"/>
      <w:bookmarkEnd w:id="47"/>
      <w:r>
        <w:rPr>
          <w:i/>
          <w:highlight w:val="lightGray"/>
        </w:rPr>
        <w:t>Falls im Curriculum als abschließende Prüfung ein Rigorosum vorgesehen ist (falls keine eigenständige Defensio vorgesehen ist, bitte § 6 Defensio löschen und als § 6 Rigorosum anführen):</w:t>
      </w:r>
    </w:p>
    <w:p w14:paraId="58584D61" w14:textId="77777777" w:rsidR="00301321" w:rsidRDefault="00301321">
      <w:pPr>
        <w:jc w:val="both"/>
        <w:rPr>
          <w:i/>
        </w:rPr>
      </w:pPr>
    </w:p>
    <w:p w14:paraId="4E9D5436" w14:textId="77777777" w:rsidR="00301321" w:rsidRDefault="00D46FE4">
      <w:pPr>
        <w:pStyle w:val="berschrift1"/>
      </w:pPr>
      <w:bookmarkStart w:id="48" w:name="_Toc10637444111"/>
      <w:bookmarkStart w:id="49" w:name="_Toc106374448"/>
      <w:bookmarkStart w:id="50" w:name="_Toc1063744461"/>
      <w:bookmarkStart w:id="51" w:name="_Toc113360119"/>
      <w:r>
        <w:t xml:space="preserve">§ </w:t>
      </w:r>
      <w:bookmarkEnd w:id="48"/>
      <w:bookmarkEnd w:id="49"/>
      <w:bookmarkEnd w:id="50"/>
      <w:r>
        <w:t>7 Rigorosum</w:t>
      </w:r>
      <w:bookmarkEnd w:id="51"/>
    </w:p>
    <w:p w14:paraId="04B46A85" w14:textId="77777777" w:rsidR="00301321" w:rsidRDefault="00301321">
      <w:pPr>
        <w:jc w:val="both"/>
      </w:pPr>
    </w:p>
    <w:p w14:paraId="18672E0F" w14:textId="77777777" w:rsidR="00301321" w:rsidRDefault="00D46FE4">
      <w:pPr>
        <w:jc w:val="both"/>
      </w:pPr>
      <w:r>
        <w:t xml:space="preserve">(1) Das Rigorosum ist eine mündliche kommissionelle Fachprüfung mit einer Dauer von insgesamt </w:t>
      </w:r>
      <w:r>
        <w:rPr>
          <w:highlight w:val="yellow"/>
        </w:rPr>
        <w:t>[90]</w:t>
      </w:r>
      <w:r>
        <w:t xml:space="preserve"> Minuten. </w:t>
      </w:r>
    </w:p>
    <w:p w14:paraId="495EC2B3" w14:textId="77777777" w:rsidR="00301321" w:rsidRDefault="00301321">
      <w:pPr>
        <w:jc w:val="both"/>
      </w:pPr>
    </w:p>
    <w:p w14:paraId="53603148" w14:textId="77777777" w:rsidR="00301321" w:rsidRDefault="00D46FE4">
      <w:pPr>
        <w:jc w:val="both"/>
      </w:pPr>
      <w:r>
        <w:t>(2) Das Rigorosum besteht aus zwei Teilen:</w:t>
      </w:r>
    </w:p>
    <w:p w14:paraId="2C4F7258" w14:textId="77777777" w:rsidR="00301321" w:rsidRDefault="00D46FE4">
      <w:pPr>
        <w:jc w:val="both"/>
      </w:pPr>
      <w:r>
        <w:t xml:space="preserve">Teil 1 umfasst eine öffentliche Präsentation und Verteidigung der Dissertation unter Berücksichtigung der Gutachten im Rahmen einer allgemeinen Diskussion. Dieser Teil dauert </w:t>
      </w:r>
      <w:r>
        <w:rPr>
          <w:highlight w:val="yellow"/>
        </w:rPr>
        <w:t>[maximal 60]</w:t>
      </w:r>
      <w:r>
        <w:t xml:space="preserve"> Minuten. Für die Präsentation der Dissertation sind dabei </w:t>
      </w:r>
      <w:r>
        <w:rPr>
          <w:highlight w:val="yellow"/>
        </w:rPr>
        <w:t>[20 / 30 / …]</w:t>
      </w:r>
      <w:r>
        <w:t xml:space="preserve"> Minuten vorgesehen.</w:t>
      </w:r>
    </w:p>
    <w:p w14:paraId="7EE275FA" w14:textId="77777777" w:rsidR="00301321" w:rsidRDefault="00D46FE4">
      <w:pPr>
        <w:jc w:val="both"/>
      </w:pPr>
      <w:r>
        <w:t>Teil 2 ist eine Prüfung aus dem Fach der Dissertation. Dieser Teil dauert [</w:t>
      </w:r>
      <w:r>
        <w:rPr>
          <w:highlight w:val="yellow"/>
        </w:rPr>
        <w:t>maximal 30</w:t>
      </w:r>
      <w:r>
        <w:t>] Minuten.</w:t>
      </w:r>
    </w:p>
    <w:p w14:paraId="50D4FA1F" w14:textId="77777777" w:rsidR="00301321" w:rsidRDefault="00301321">
      <w:pPr>
        <w:jc w:val="both"/>
      </w:pPr>
    </w:p>
    <w:p w14:paraId="158C4C4F" w14:textId="77777777" w:rsidR="00301321" w:rsidRDefault="00D46FE4">
      <w:pPr>
        <w:jc w:val="both"/>
      </w:pPr>
      <w:r>
        <w:t xml:space="preserve">(3) Die Prüfungskommission ist auf Vorschlag der Doktorandin/des Doktoranden von der Studiendekanin/dem Studiendekan zusammen zu stellen. </w:t>
      </w:r>
    </w:p>
    <w:p w14:paraId="42582C65" w14:textId="77777777" w:rsidR="00301321" w:rsidRDefault="00301321">
      <w:pPr>
        <w:jc w:val="both"/>
      </w:pPr>
    </w:p>
    <w:p w14:paraId="4BABF349" w14:textId="3B991758" w:rsidR="00301321" w:rsidRDefault="00D46FE4">
      <w:pPr>
        <w:rPr>
          <w:i/>
          <w:highlight w:val="lightGray"/>
        </w:rPr>
      </w:pPr>
      <w:r>
        <w:rPr>
          <w:i/>
          <w:highlight w:val="lightGray"/>
        </w:rPr>
        <w:t>Die Zusammensetzung der Prüfungskommission (mindestens 3 Personen), vor allem hinsichtlich der Teilnahme durch Betreuungspersonen und GutachterInnen</w:t>
      </w:r>
      <w:r w:rsidR="0066718C">
        <w:rPr>
          <w:i/>
          <w:highlight w:val="lightGray"/>
        </w:rPr>
        <w:t>,</w:t>
      </w:r>
      <w:r>
        <w:rPr>
          <w:i/>
          <w:highlight w:val="lightGray"/>
        </w:rPr>
        <w:t xml:space="preserve"> </w:t>
      </w:r>
      <w:r w:rsidR="0066718C">
        <w:rPr>
          <w:i/>
          <w:highlight w:val="lightGray"/>
        </w:rPr>
        <w:t>ist</w:t>
      </w:r>
      <w:r>
        <w:rPr>
          <w:i/>
          <w:highlight w:val="lightGray"/>
        </w:rPr>
        <w:t xml:space="preserve"> hier anzuführen</w:t>
      </w:r>
      <w:r w:rsidR="0066718C">
        <w:rPr>
          <w:i/>
          <w:highlight w:val="lightGray"/>
        </w:rPr>
        <w:t xml:space="preserve"> (s. Regelung im Satzungsteil Studienrechtliche Bestimmungen § 26)</w:t>
      </w:r>
      <w:r>
        <w:rPr>
          <w:i/>
          <w:highlight w:val="lightGray"/>
        </w:rPr>
        <w:t>, beispielsweise:</w:t>
      </w:r>
    </w:p>
    <w:p w14:paraId="1EA11422" w14:textId="77777777" w:rsidR="00301321" w:rsidRDefault="00D46FE4">
      <w:pPr>
        <w:rPr>
          <w:i/>
        </w:rPr>
      </w:pPr>
      <w:r>
        <w:rPr>
          <w:i/>
        </w:rPr>
        <w:t xml:space="preserve"> </w:t>
      </w:r>
    </w:p>
    <w:p w14:paraId="248E2350" w14:textId="77777777" w:rsidR="00301321" w:rsidRDefault="00D46FE4">
      <w:pPr>
        <w:jc w:val="both"/>
      </w:pPr>
      <w:r>
        <w:t>Die Prüfungskommission für das Rigorosum besteht aus [</w:t>
      </w:r>
      <w:r>
        <w:rPr>
          <w:highlight w:val="yellow"/>
        </w:rPr>
        <w:t>3</w:t>
      </w:r>
      <w:r>
        <w:t xml:space="preserve">] Personen. Die Erstgutachterin/der Erstgutachter sowie die Erstbetreuerin/der Erstbetreuer sind jedenfalls Mitglied der Kommission. Die Zweitgutachterin/Der Zweitgutachter und etwaige weitere Gutachterinnen/Gutachter sowie die Zweitbetreuerin/der Zweitbetreuer müssen nicht Mitglied der Prüfungskommission sein. </w:t>
      </w:r>
    </w:p>
    <w:p w14:paraId="7BED680F" w14:textId="77777777" w:rsidR="00301321" w:rsidRDefault="00301321">
      <w:pPr>
        <w:jc w:val="both"/>
      </w:pPr>
    </w:p>
    <w:p w14:paraId="5DBE09E6" w14:textId="77777777" w:rsidR="00301321" w:rsidRDefault="00D46FE4">
      <w:pPr>
        <w:jc w:val="both"/>
      </w:pPr>
      <w:r>
        <w:t xml:space="preserve">(4) Für das Rigorosum wird eine Gesamtnote vergeben, die aus dem </w:t>
      </w:r>
      <w:r>
        <w:rPr>
          <w:highlight w:val="yellow"/>
        </w:rPr>
        <w:t>[gewichteten]</w:t>
      </w:r>
      <w:r>
        <w:t xml:space="preserve"> arithmetischen Mittel der Noten der beiden Prüfungsteile zusammensetzt. Dabei ist bei Nachkommawerten, die größer als x,5 sind aufzurunden, sonst abzurunden.</w:t>
      </w:r>
    </w:p>
    <w:p w14:paraId="5E8E9F89" w14:textId="77777777" w:rsidR="00301321" w:rsidRDefault="00301321">
      <w:pPr>
        <w:jc w:val="both"/>
      </w:pPr>
    </w:p>
    <w:p w14:paraId="208B2296" w14:textId="77777777" w:rsidR="00301321" w:rsidRDefault="00D46FE4">
      <w:pPr>
        <w:jc w:val="both"/>
        <w:rPr>
          <w:i/>
        </w:rPr>
      </w:pPr>
      <w:r>
        <w:rPr>
          <w:i/>
          <w:highlight w:val="lightGray"/>
        </w:rPr>
        <w:t>oder</w:t>
      </w:r>
    </w:p>
    <w:p w14:paraId="14BAA9D7" w14:textId="77777777" w:rsidR="00301321" w:rsidRDefault="00301321">
      <w:pPr>
        <w:jc w:val="both"/>
      </w:pPr>
    </w:p>
    <w:p w14:paraId="58124C4F" w14:textId="77777777" w:rsidR="00301321" w:rsidRDefault="00D46FE4">
      <w:pPr>
        <w:jc w:val="both"/>
      </w:pPr>
      <w:r>
        <w:t>(4) Für das Rigorosum ist eine einheitliche Note zu vergeben, die auch den Gesamteindruck der Prüfung berücksichtigt.</w:t>
      </w:r>
    </w:p>
    <w:p w14:paraId="51065D2C" w14:textId="77777777" w:rsidR="00301321" w:rsidRDefault="00301321">
      <w:pPr>
        <w:jc w:val="both"/>
      </w:pPr>
    </w:p>
    <w:p w14:paraId="7C313F17" w14:textId="77777777" w:rsidR="00301321" w:rsidRDefault="00D46FE4">
      <w:pPr>
        <w:jc w:val="both"/>
        <w:rPr>
          <w:i/>
        </w:rPr>
      </w:pPr>
      <w:r>
        <w:rPr>
          <w:i/>
          <w:highlight w:val="lightGray"/>
        </w:rPr>
        <w:t>Hinweis: Weitere für das jeweilige Doktoratsstudium spezifische Bestimmungen über die Zusammensetzung der Prüfungskommission können ergänzt werden.</w:t>
      </w:r>
    </w:p>
    <w:p w14:paraId="084E5AF5" w14:textId="77777777" w:rsidR="00301321" w:rsidRDefault="00301321">
      <w:pPr>
        <w:jc w:val="both"/>
      </w:pPr>
    </w:p>
    <w:p w14:paraId="41041763" w14:textId="77777777" w:rsidR="00301321" w:rsidRDefault="00D46FE4">
      <w:pPr>
        <w:pStyle w:val="berschrift1"/>
      </w:pPr>
      <w:bookmarkStart w:id="52" w:name="_Toc113360120"/>
      <w:bookmarkStart w:id="53" w:name="_Toc1063744531"/>
      <w:r>
        <w:t>§ 8 [optional: Gesamtbeurteilung]</w:t>
      </w:r>
      <w:bookmarkEnd w:id="52"/>
      <w:bookmarkEnd w:id="53"/>
    </w:p>
    <w:p w14:paraId="5501F526" w14:textId="77777777" w:rsidR="00301321" w:rsidRDefault="00301321">
      <w:pPr>
        <w:jc w:val="both"/>
      </w:pPr>
    </w:p>
    <w:p w14:paraId="472697E2" w14:textId="77777777" w:rsidR="00301321" w:rsidRDefault="00D46FE4">
      <w:pPr>
        <w:jc w:val="both"/>
      </w:pPr>
      <w:r>
        <w:t xml:space="preserve">(1) Es ist eine Gesamtbeurteilung des Doktoratsstudiums durchzuführen. Hierfür sind </w:t>
      </w:r>
    </w:p>
    <w:p w14:paraId="2E9D9437" w14:textId="29ACC966" w:rsidR="00301321" w:rsidRDefault="00D46FE4">
      <w:pPr>
        <w:jc w:val="both"/>
      </w:pPr>
      <w:r>
        <w:t xml:space="preserve">1. die Note aus dem arithmetischen Mittel der Beurteilungen der Module im curricularen Teil </w:t>
      </w:r>
      <w:r w:rsidR="000C712F">
        <w:t>gem.</w:t>
      </w:r>
      <w:r>
        <w:t xml:space="preserve"> § 4, </w:t>
      </w:r>
    </w:p>
    <w:p w14:paraId="6E4BD706" w14:textId="77777777" w:rsidR="00301321" w:rsidRDefault="00D46FE4">
      <w:pPr>
        <w:jc w:val="both"/>
      </w:pPr>
      <w:r>
        <w:t xml:space="preserve">2. die Note aus dem arithmetischen Mittel der Beurteilungen der Dissertation und </w:t>
      </w:r>
    </w:p>
    <w:p w14:paraId="6E84E13C" w14:textId="77777777" w:rsidR="00301321" w:rsidRDefault="00D46FE4">
      <w:pPr>
        <w:jc w:val="both"/>
      </w:pPr>
      <w:r>
        <w:t>3. die Note [</w:t>
      </w:r>
      <w:r>
        <w:rPr>
          <w:highlight w:val="yellow"/>
        </w:rPr>
        <w:t>der Defensio / des Rigorosums</w:t>
      </w:r>
      <w:r>
        <w:t xml:space="preserve">] heranzuziehen. </w:t>
      </w:r>
    </w:p>
    <w:p w14:paraId="7AC1B5E7" w14:textId="77777777" w:rsidR="00301321" w:rsidRDefault="00301321">
      <w:pPr>
        <w:jc w:val="both"/>
      </w:pPr>
    </w:p>
    <w:p w14:paraId="746C498A" w14:textId="75459A5B" w:rsidR="00301321" w:rsidRDefault="00D46FE4">
      <w:pPr>
        <w:jc w:val="both"/>
      </w:pPr>
      <w:r>
        <w:t>(2) Die Gesamtbeurteilung hat "bestanden" zu lauten, wenn jede der drei Noten positiv ist, anderenfalls hat sie "nicht bestanden" zu lauten. Sie hat "mit Auszeichnung bestanden" zu lauten, wenn</w:t>
      </w:r>
      <w:r w:rsidR="00574DC0">
        <w:t xml:space="preserve"> die Dissertation mit „sehr gut“ (1) beurteilt wurde,</w:t>
      </w:r>
      <w:r>
        <w:t xml:space="preserve"> mindestens zwei der Noten "sehr gut" (1) sind</w:t>
      </w:r>
      <w:r w:rsidR="00574DC0">
        <w:t xml:space="preserve"> und die dritte Note nicht schlechter als „gut“ (2) ist</w:t>
      </w:r>
      <w:r>
        <w:t xml:space="preserve">. </w:t>
      </w:r>
    </w:p>
    <w:p w14:paraId="794E1F40" w14:textId="77777777" w:rsidR="00301321" w:rsidRDefault="00301321">
      <w:pPr>
        <w:jc w:val="both"/>
      </w:pPr>
    </w:p>
    <w:p w14:paraId="4511DEA6" w14:textId="77777777" w:rsidR="00301321" w:rsidRDefault="00301321">
      <w:pPr>
        <w:jc w:val="both"/>
      </w:pPr>
    </w:p>
    <w:p w14:paraId="59975EA5" w14:textId="77777777" w:rsidR="00301321" w:rsidRDefault="00D46FE4">
      <w:pPr>
        <w:pStyle w:val="berschrift1"/>
      </w:pPr>
      <w:bookmarkStart w:id="54" w:name="_Toc113360121"/>
      <w:bookmarkStart w:id="55" w:name="_Toc106374439"/>
      <w:r>
        <w:t>§ 9 Akademischer Grad</w:t>
      </w:r>
      <w:bookmarkEnd w:id="54"/>
      <w:bookmarkEnd w:id="55"/>
    </w:p>
    <w:p w14:paraId="1F16BFB4" w14:textId="77777777" w:rsidR="00301321" w:rsidRDefault="00301321">
      <w:pPr>
        <w:pStyle w:val="KeinLeerraum"/>
        <w:jc w:val="both"/>
      </w:pPr>
    </w:p>
    <w:p w14:paraId="46C5151C" w14:textId="77777777" w:rsidR="00301321" w:rsidRDefault="00D46FE4">
      <w:pPr>
        <w:jc w:val="both"/>
      </w:pPr>
      <w:r>
        <w:t>An die Absolventinnen und Absolventen des Doktoratsstudiums [</w:t>
      </w:r>
      <w:r>
        <w:rPr>
          <w:highlight w:val="yellow"/>
        </w:rPr>
        <w:t>Bezeichnung bzw. Fakultät]</w:t>
      </w:r>
      <w:r>
        <w:t xml:space="preserve"> wird der akademische Grad „</w:t>
      </w:r>
      <w:r>
        <w:rPr>
          <w:highlight w:val="yellow"/>
        </w:rPr>
        <w:t>[Doktorin der … bzw. Doktor der … / Doctor of Philosophy]</w:t>
      </w:r>
      <w:r>
        <w:t xml:space="preserve">“, abgekürzt </w:t>
      </w:r>
      <w:r>
        <w:rPr>
          <w:highlight w:val="yellow"/>
        </w:rPr>
        <w:t>[„Dr. phil.“ / „Dr. rer. nat.“ / …  / „PhD“]</w:t>
      </w:r>
      <w:r>
        <w:t>, verliehen.</w:t>
      </w:r>
    </w:p>
    <w:p w14:paraId="11C7C045" w14:textId="77777777" w:rsidR="00301321" w:rsidRDefault="00301321">
      <w:pPr>
        <w:jc w:val="both"/>
      </w:pPr>
    </w:p>
    <w:p w14:paraId="3727DC87" w14:textId="77777777" w:rsidR="00301321" w:rsidRDefault="00D46FE4">
      <w:pPr>
        <w:jc w:val="both"/>
        <w:rPr>
          <w:rStyle w:val="Internetverknpfung"/>
          <w:i/>
          <w:highlight w:val="lightGray"/>
        </w:rPr>
      </w:pPr>
      <w:r>
        <w:rPr>
          <w:i/>
          <w:highlight w:val="lightGray"/>
        </w:rPr>
        <w:t xml:space="preserve">Es sollten bei der Bezeichnung des akademischen Grades ein sinnvoller Bezug zum Studium bzw. zu den Studieninhalten hergestellt und einheitlich Abkürzungen verwendet werden. Es wird auf folgende Empfehlungen des BMBWF (Stand 01.04.2020) zur Führung akademischer Grade verwiesen: </w:t>
      </w:r>
      <w:r>
        <w:rPr>
          <w:i/>
          <w:highlight w:val="lightGray"/>
        </w:rPr>
        <w:tab/>
      </w:r>
    </w:p>
    <w:p w14:paraId="0F43E922" w14:textId="77777777" w:rsidR="00301321" w:rsidRDefault="00000000">
      <w:pPr>
        <w:jc w:val="both"/>
      </w:pPr>
      <w:hyperlink r:id="rId17">
        <w:r w:rsidR="00D46FE4">
          <w:rPr>
            <w:rStyle w:val="Internetverknpfung"/>
            <w:i/>
            <w:highlight w:val="lightGray"/>
          </w:rPr>
          <w:br/>
        </w:r>
        <w:bookmarkStart w:id="56" w:name="_Hlk54713290"/>
        <w:r w:rsidR="00D46FE4">
          <w:rPr>
            <w:rStyle w:val="Internetverknpfung"/>
            <w:i/>
          </w:rPr>
          <w:t>https://www.bmbwf.gv.at/dam/jcr:dc982912-2c1d-4d00-8365-a565a7d2c459/2.4.4.1 Akademische Grade ÖffUniv.pdf</w:t>
        </w:r>
      </w:hyperlink>
      <w:bookmarkEnd w:id="56"/>
    </w:p>
    <w:p w14:paraId="3B5378C5" w14:textId="77777777" w:rsidR="00301321" w:rsidRDefault="00301321">
      <w:pPr>
        <w:jc w:val="both"/>
      </w:pPr>
    </w:p>
    <w:p w14:paraId="0C4CF8FB" w14:textId="77777777" w:rsidR="00301321" w:rsidRDefault="00D46FE4">
      <w:pPr>
        <w:pStyle w:val="berschrift1"/>
      </w:pPr>
      <w:bookmarkStart w:id="57" w:name="_Toc113360122"/>
      <w:bookmarkStart w:id="58" w:name="_Toc106374456"/>
      <w:r>
        <w:t>§ 10 In-Kraft-Treten des Curriculums und Übergangsbestimmungen</w:t>
      </w:r>
      <w:bookmarkEnd w:id="57"/>
      <w:bookmarkEnd w:id="58"/>
    </w:p>
    <w:p w14:paraId="7FF87FBC" w14:textId="77777777" w:rsidR="00301321" w:rsidRDefault="00301321">
      <w:pPr>
        <w:jc w:val="both"/>
      </w:pPr>
    </w:p>
    <w:p w14:paraId="7B49453B" w14:textId="77777777" w:rsidR="00301321" w:rsidRDefault="00D46FE4">
      <w:pPr>
        <w:rPr>
          <w:bCs/>
        </w:rPr>
      </w:pPr>
      <w:r>
        <w:rPr>
          <w:bCs/>
        </w:rPr>
        <w:t>Dieses Curriculum tritt mit 01.10.20</w:t>
      </w:r>
      <w:r>
        <w:rPr>
          <w:bCs/>
          <w:highlight w:val="yellow"/>
        </w:rPr>
        <w:t>23</w:t>
      </w:r>
      <w:r>
        <w:rPr>
          <w:bCs/>
        </w:rPr>
        <w:t xml:space="preserve"> in Kraft. (Curriculum </w:t>
      </w:r>
      <w:r>
        <w:rPr>
          <w:bCs/>
          <w:highlight w:val="yellow"/>
        </w:rPr>
        <w:t>2023</w:t>
      </w:r>
      <w:r>
        <w:rPr>
          <w:bCs/>
        </w:rPr>
        <w:t>)</w:t>
      </w:r>
    </w:p>
    <w:p w14:paraId="44F1E50A" w14:textId="77777777" w:rsidR="00301321" w:rsidRDefault="00301321">
      <w:pPr>
        <w:rPr>
          <w:bCs/>
        </w:rPr>
      </w:pPr>
    </w:p>
    <w:p w14:paraId="0EEC8D2C" w14:textId="77777777" w:rsidR="00301321" w:rsidRDefault="00301321">
      <w:pPr>
        <w:jc w:val="both"/>
      </w:pPr>
    </w:p>
    <w:p w14:paraId="23F090FA" w14:textId="77777777" w:rsidR="00301321" w:rsidRDefault="00D46FE4">
      <w:pPr>
        <w:jc w:val="both"/>
        <w:rPr>
          <w:i/>
          <w:highlight w:val="lightGray"/>
        </w:rPr>
      </w:pPr>
      <w:r>
        <w:rPr>
          <w:i/>
          <w:highlight w:val="lightGray"/>
        </w:rPr>
        <w:t xml:space="preserve">Geben Sie hier bitte an, ob Studierende automatisch dem geänderten Curriculum unterstellt werden sollen oder ob eine Übergangsfrist von mindestens 8 Semestern (die vorgesehene Studiendauer + mind. 2 Semester) vorgesehen werden soll. Eine passende Formulierung wird im Rahmen des Stellungnahmeverfahrens zur Verfügung gestellt. </w:t>
      </w:r>
    </w:p>
    <w:p w14:paraId="5EF67EF1" w14:textId="77777777" w:rsidR="00301321" w:rsidRDefault="00D46FE4">
      <w:pPr>
        <w:spacing w:after="200" w:line="276" w:lineRule="auto"/>
      </w:pPr>
      <w:r>
        <w:br w:type="page"/>
      </w:r>
    </w:p>
    <w:p w14:paraId="3170BF44" w14:textId="77777777" w:rsidR="00301321" w:rsidRDefault="00D46FE4">
      <w:pPr>
        <w:pStyle w:val="berschrift1"/>
      </w:pPr>
      <w:bookmarkStart w:id="59" w:name="_Toc113360123"/>
      <w:bookmarkStart w:id="60" w:name="_Toc106374457"/>
      <w:r>
        <w:lastRenderedPageBreak/>
        <w:t>Anhang I: Betreuungsvereinbarung</w:t>
      </w:r>
      <w:bookmarkEnd w:id="59"/>
      <w:bookmarkEnd w:id="60"/>
    </w:p>
    <w:p w14:paraId="4D6653C4" w14:textId="77777777" w:rsidR="00301321" w:rsidRDefault="00301321">
      <w:pPr>
        <w:jc w:val="both"/>
        <w:rPr>
          <w:i/>
          <w:highlight w:val="lightGray"/>
        </w:rPr>
      </w:pPr>
    </w:p>
    <w:p w14:paraId="69A86BA7" w14:textId="77777777" w:rsidR="00301321" w:rsidRDefault="00D46FE4">
      <w:pPr>
        <w:jc w:val="both"/>
        <w:rPr>
          <w:i/>
          <w:highlight w:val="lightGray"/>
        </w:rPr>
        <w:sectPr w:rsidR="00301321">
          <w:headerReference w:type="even" r:id="rId18"/>
          <w:headerReference w:type="default" r:id="rId19"/>
          <w:footerReference w:type="default" r:id="rId20"/>
          <w:headerReference w:type="first" r:id="rId21"/>
          <w:pgSz w:w="11906" w:h="16838"/>
          <w:pgMar w:top="1134" w:right="1418" w:bottom="1134" w:left="1418" w:header="709" w:footer="709" w:gutter="0"/>
          <w:cols w:space="720"/>
          <w:formProt w:val="0"/>
          <w:docGrid w:linePitch="360"/>
        </w:sectPr>
      </w:pPr>
      <w:r>
        <w:rPr>
          <w:i/>
          <w:highlight w:val="lightGray"/>
        </w:rPr>
        <w:t>Bitte legen Sie die Gestaltung Ihrer Betreuungsvereinbarung fest und fügen Sie diese hier schon im Curriculumsentwurf für die Einreichung zur Stellungnahme (spätestens Mitte Dezember) ein.</w:t>
      </w:r>
    </w:p>
    <w:p w14:paraId="7D36E39E" w14:textId="77777777" w:rsidR="00301321" w:rsidRDefault="00301321">
      <w:pPr>
        <w:jc w:val="both"/>
        <w:rPr>
          <w:i/>
          <w:highlight w:val="lightGray"/>
        </w:rPr>
      </w:pPr>
    </w:p>
    <w:p w14:paraId="3DC73190" w14:textId="77777777" w:rsidR="00301321" w:rsidRDefault="00D46FE4">
      <w:pPr>
        <w:pStyle w:val="berschrift1"/>
      </w:pPr>
      <w:bookmarkStart w:id="61" w:name="_Toc113360124"/>
      <w:bookmarkStart w:id="62" w:name="_Toc106374458"/>
      <w:r>
        <w:t>Anhang II: [optional: Äquivalenzlisten]</w:t>
      </w:r>
      <w:bookmarkEnd w:id="61"/>
      <w:bookmarkEnd w:id="62"/>
      <w:r>
        <w:t xml:space="preserve"> </w:t>
      </w:r>
    </w:p>
    <w:p w14:paraId="1DC5433F" w14:textId="77777777" w:rsidR="00301321" w:rsidRDefault="00301321">
      <w:pPr>
        <w:keepNext/>
        <w:jc w:val="both"/>
        <w:rPr>
          <w:i/>
        </w:rPr>
      </w:pPr>
    </w:p>
    <w:p w14:paraId="33B18AE0" w14:textId="50D6EDF2" w:rsidR="00301321" w:rsidRDefault="00D46FE4">
      <w:pPr>
        <w:keepNext/>
        <w:jc w:val="both"/>
        <w:rPr>
          <w:i/>
          <w:highlight w:val="lightGray"/>
        </w:rPr>
      </w:pPr>
      <w:r>
        <w:rPr>
          <w:i/>
          <w:highlight w:val="lightGray"/>
        </w:rPr>
        <w:t xml:space="preserve">Sind hinsichtlich der Lehrveranstaltungen/Prüfungen weitreichende Unterschiede zwischen dem auslaufenden Curriculum und dem neuen Curriculum vorhanden, dann sind zur Vermeidung von Unklarheiten in der linken Spalte alle Lehrveranstaltungstitel/Prüfungen </w:t>
      </w:r>
      <w:r w:rsidR="005423A2">
        <w:rPr>
          <w:i/>
          <w:highlight w:val="lightGray"/>
        </w:rPr>
        <w:t xml:space="preserve">des aktuellen Curriculums </w:t>
      </w:r>
      <w:r>
        <w:rPr>
          <w:i/>
          <w:highlight w:val="lightGray"/>
        </w:rPr>
        <w:t xml:space="preserve">anzuführen. Dies gilt auch in jenen Fällen, in denen es keine definierten Äquivalenzen gibt. Untenstehend befinden sich Äquivalenzlisten anhand eines Beispiels. </w:t>
      </w:r>
    </w:p>
    <w:p w14:paraId="3D2975B0" w14:textId="77777777" w:rsidR="00301321" w:rsidRDefault="00301321">
      <w:pPr>
        <w:keepNext/>
        <w:jc w:val="both"/>
        <w:rPr>
          <w:highlight w:val="lightGray"/>
        </w:rPr>
      </w:pPr>
    </w:p>
    <w:p w14:paraId="7A94B142" w14:textId="77777777" w:rsidR="00301321" w:rsidRDefault="00D46FE4">
      <w:pPr>
        <w:keepNext/>
        <w:jc w:val="both"/>
        <w:rPr>
          <w:i/>
          <w:highlight w:val="lightGray"/>
        </w:rPr>
      </w:pPr>
      <w:r>
        <w:rPr>
          <w:i/>
          <w:highlight w:val="lightGray"/>
        </w:rPr>
        <w:t>Wenn maximal zehn Lehrveranstaltungen/Prüfungen geändert werden, dann sind in einer verkürzten Liste ausschließlich die betroffenen Lehrveranstaltungstitel/Prüfungen anzuführen. Auch in diesem Fall gilt: Es sind auch jene Fälle anzugeben sind, in denen es keine definierten Äquivalenzen gibt.</w:t>
      </w:r>
    </w:p>
    <w:p w14:paraId="35612664" w14:textId="77777777" w:rsidR="00301321" w:rsidRDefault="00301321">
      <w:pPr>
        <w:keepNext/>
        <w:jc w:val="both"/>
        <w:rPr>
          <w:highlight w:val="lightGray"/>
        </w:rPr>
      </w:pPr>
    </w:p>
    <w:p w14:paraId="6B0A9614" w14:textId="77777777" w:rsidR="00301321" w:rsidRDefault="00D46FE4">
      <w:pPr>
        <w:keepNext/>
        <w:jc w:val="both"/>
        <w:rPr>
          <w:i/>
          <w:highlight w:val="lightGray"/>
        </w:rPr>
      </w:pPr>
      <w:r>
        <w:rPr>
          <w:i/>
          <w:highlight w:val="lightGray"/>
        </w:rPr>
        <w:t>Falls es hinsichtlich Lehrveranstaltungen/Prüfungen keine Unterschiede zwischen neuer und abzulösender Curricula-Version bzw. Fassung gibt, wird keine Äquivalenzliste benötigt.</w:t>
      </w:r>
    </w:p>
    <w:p w14:paraId="102C6F9C" w14:textId="77777777" w:rsidR="00301321" w:rsidRDefault="00301321">
      <w:pPr>
        <w:keepNext/>
        <w:jc w:val="both"/>
      </w:pPr>
    </w:p>
    <w:p w14:paraId="13C26E58" w14:textId="77777777" w:rsidR="00301321" w:rsidRDefault="00D46FE4">
      <w:pPr>
        <w:keepNext/>
        <w:jc w:val="both"/>
        <w:rPr>
          <w:b/>
        </w:rPr>
      </w:pPr>
      <w:r>
        <w:rPr>
          <w:b/>
        </w:rPr>
        <w:t xml:space="preserve">Äquivalenzliste bei Umstieg in das aktuelle Curriculum des Doktoratsstudiums </w:t>
      </w:r>
      <w:r>
        <w:rPr>
          <w:b/>
          <w:highlight w:val="yellow"/>
        </w:rPr>
        <w:t>[Bezeichnung]</w:t>
      </w:r>
      <w:r>
        <w:rPr>
          <w:b/>
        </w:rPr>
        <w:t xml:space="preserve"> in der Fassung </w:t>
      </w:r>
      <w:r>
        <w:rPr>
          <w:b/>
          <w:highlight w:val="yellow"/>
        </w:rPr>
        <w:t>[2023]</w:t>
      </w:r>
      <w:r>
        <w:rPr>
          <w:b/>
        </w:rPr>
        <w:t xml:space="preserve"> vom Curriculum des Doktoratsstudiums </w:t>
      </w:r>
      <w:r>
        <w:rPr>
          <w:b/>
          <w:highlight w:val="yellow"/>
        </w:rPr>
        <w:t>[Bezeichnung]</w:t>
      </w:r>
      <w:r>
        <w:rPr>
          <w:b/>
        </w:rPr>
        <w:t xml:space="preserve"> in der Fassung </w:t>
      </w:r>
      <w:r>
        <w:rPr>
          <w:b/>
          <w:highlight w:val="yellow"/>
        </w:rPr>
        <w:t>[18W]</w:t>
      </w:r>
    </w:p>
    <w:p w14:paraId="250FE210" w14:textId="77777777" w:rsidR="00301321" w:rsidRDefault="00301321">
      <w:pPr>
        <w:jc w:val="both"/>
      </w:pPr>
    </w:p>
    <w:p w14:paraId="6D604D36" w14:textId="77777777" w:rsidR="00301321" w:rsidRDefault="00D46FE4">
      <w:pPr>
        <w:keepNext/>
        <w:jc w:val="both"/>
        <w:rPr>
          <w:i/>
          <w:highlight w:val="lightGray"/>
        </w:rPr>
      </w:pPr>
      <w:r>
        <w:rPr>
          <w:i/>
          <w:highlight w:val="lightGray"/>
        </w:rPr>
        <w:t xml:space="preserve">In der linken Spalte sind Prüfungen des aktuellen Curriculums anzuführen. </w:t>
      </w:r>
    </w:p>
    <w:p w14:paraId="227F02CF" w14:textId="77777777" w:rsidR="00301321" w:rsidRDefault="00D46FE4">
      <w:pPr>
        <w:keepNext/>
        <w:jc w:val="both"/>
        <w:rPr>
          <w:i/>
        </w:rPr>
      </w:pPr>
      <w:r>
        <w:rPr>
          <w:i/>
          <w:highlight w:val="lightGray"/>
        </w:rPr>
        <w:t>Wenn im auslaufenden Curriculum für eine Prüfung des neuen Curriculums keine entsprechende Prüfung vorgesehen war, ist ggf. in der rechten Spalte die Zeile „individuelle Anerkennung“ anzuführen (siehe Bsp. unten). Zur besseren Darstellung wurden mögliche Beispiele für Äquivalenzen einzelner bzw. mehrerer Lehrveranstaltungen angegeben.</w:t>
      </w:r>
    </w:p>
    <w:p w14:paraId="7D9B9224" w14:textId="77777777" w:rsidR="00301321" w:rsidRDefault="00301321">
      <w:pPr>
        <w:jc w:val="both"/>
      </w:pPr>
    </w:p>
    <w:p w14:paraId="54427234" w14:textId="77777777" w:rsidR="00301321" w:rsidRDefault="00D46FE4">
      <w:pPr>
        <w:keepNext/>
        <w:jc w:val="both"/>
      </w:pPr>
      <w:r>
        <w:t xml:space="preserve">Auf der linken Seite der Tabelle sind Prüfungen des gegenständlichen Curriculums gelistet. Auf der rechten Seite der Tabelle sind die entsprechenden äquivalenten Prüfungen des auslaufenden Curriculums des Doktoratsstudiums </w:t>
      </w:r>
      <w:r>
        <w:rPr>
          <w:highlight w:val="yellow"/>
        </w:rPr>
        <w:t>[Bezeichnung]</w:t>
      </w:r>
      <w:r>
        <w:t xml:space="preserve"> gelistet, welche für Prüfungen des aktuellen Curriculums bei Umstieg in dieses anerkannt werden. </w:t>
      </w:r>
    </w:p>
    <w:p w14:paraId="142409F0" w14:textId="77777777" w:rsidR="00301321" w:rsidRDefault="00301321">
      <w:pPr>
        <w:jc w:val="both"/>
      </w:pPr>
    </w:p>
    <w:tbl>
      <w:tblPr>
        <w:tblStyle w:val="Tabellenraster"/>
        <w:tblW w:w="14565" w:type="dxa"/>
        <w:tblInd w:w="108" w:type="dxa"/>
        <w:tblLayout w:type="fixed"/>
        <w:tblLook w:val="04A0" w:firstRow="1" w:lastRow="0" w:firstColumn="1" w:lastColumn="0" w:noHBand="0" w:noVBand="1"/>
      </w:tblPr>
      <w:tblGrid>
        <w:gridCol w:w="607"/>
        <w:gridCol w:w="4414"/>
        <w:gridCol w:w="760"/>
        <w:gridCol w:w="762"/>
        <w:gridCol w:w="740"/>
        <w:gridCol w:w="629"/>
        <w:gridCol w:w="4419"/>
        <w:gridCol w:w="762"/>
        <w:gridCol w:w="760"/>
        <w:gridCol w:w="712"/>
      </w:tblGrid>
      <w:tr w:rsidR="00301321" w14:paraId="7B709046" w14:textId="77777777">
        <w:tc>
          <w:tcPr>
            <w:tcW w:w="7282" w:type="dxa"/>
            <w:gridSpan w:val="5"/>
            <w:shd w:val="clear" w:color="auto" w:fill="D9D9D9" w:themeFill="background1" w:themeFillShade="D9"/>
            <w:vAlign w:val="center"/>
          </w:tcPr>
          <w:p w14:paraId="459DF5E2" w14:textId="77777777" w:rsidR="00301321" w:rsidRDefault="00D46FE4">
            <w:pPr>
              <w:keepNext/>
              <w:widowControl w:val="0"/>
              <w:jc w:val="center"/>
              <w:rPr>
                <w:b/>
              </w:rPr>
            </w:pPr>
            <w:r>
              <w:rPr>
                <w:rFonts w:eastAsia="Calibri"/>
                <w:b/>
              </w:rPr>
              <w:t xml:space="preserve">Aktuell gültiges Curriculum in der Fassung </w:t>
            </w:r>
            <w:r>
              <w:rPr>
                <w:rFonts w:eastAsia="Calibri"/>
                <w:b/>
                <w:highlight w:val="yellow"/>
              </w:rPr>
              <w:t>[2023]</w:t>
            </w:r>
          </w:p>
        </w:tc>
        <w:tc>
          <w:tcPr>
            <w:tcW w:w="7281" w:type="dxa"/>
            <w:gridSpan w:val="5"/>
            <w:shd w:val="clear" w:color="auto" w:fill="D9D9D9" w:themeFill="background1" w:themeFillShade="D9"/>
            <w:vAlign w:val="center"/>
          </w:tcPr>
          <w:p w14:paraId="57EEB3B2" w14:textId="77777777" w:rsidR="00301321" w:rsidRDefault="00D46FE4">
            <w:pPr>
              <w:keepNext/>
              <w:widowControl w:val="0"/>
              <w:jc w:val="center"/>
              <w:rPr>
                <w:b/>
              </w:rPr>
            </w:pPr>
            <w:r>
              <w:rPr>
                <w:rFonts w:eastAsia="Calibri"/>
                <w:b/>
              </w:rPr>
              <w:t xml:space="preserve">Auslaufendes Curriculum in der Fassung </w:t>
            </w:r>
            <w:r>
              <w:rPr>
                <w:rFonts w:eastAsia="Calibri"/>
                <w:b/>
                <w:highlight w:val="yellow"/>
              </w:rPr>
              <w:t>[18W]</w:t>
            </w:r>
          </w:p>
        </w:tc>
      </w:tr>
      <w:tr w:rsidR="00301321" w14:paraId="01FB9737" w14:textId="77777777">
        <w:tc>
          <w:tcPr>
            <w:tcW w:w="607" w:type="dxa"/>
            <w:shd w:val="clear" w:color="auto" w:fill="D9D9D9" w:themeFill="background1" w:themeFillShade="D9"/>
            <w:vAlign w:val="center"/>
          </w:tcPr>
          <w:p w14:paraId="285BBAC0" w14:textId="77777777" w:rsidR="00301321" w:rsidRDefault="00301321">
            <w:pPr>
              <w:keepNext/>
              <w:widowControl w:val="0"/>
              <w:spacing w:before="20" w:after="20"/>
              <w:ind w:right="-108"/>
              <w:rPr>
                <w:b/>
              </w:rPr>
            </w:pPr>
          </w:p>
        </w:tc>
        <w:tc>
          <w:tcPr>
            <w:tcW w:w="4413" w:type="dxa"/>
            <w:shd w:val="clear" w:color="auto" w:fill="D9D9D9" w:themeFill="background1" w:themeFillShade="D9"/>
            <w:vAlign w:val="center"/>
          </w:tcPr>
          <w:p w14:paraId="62183230" w14:textId="77777777" w:rsidR="00301321" w:rsidRDefault="00D46FE4">
            <w:pPr>
              <w:keepNext/>
              <w:widowControl w:val="0"/>
              <w:spacing w:before="20" w:after="20"/>
              <w:rPr>
                <w:b/>
              </w:rPr>
            </w:pPr>
            <w:r>
              <w:rPr>
                <w:rFonts w:eastAsia="Calibri"/>
                <w:b/>
              </w:rPr>
              <w:t>Lehrveranstaltungstitel/Prüfung</w:t>
            </w:r>
          </w:p>
        </w:tc>
        <w:tc>
          <w:tcPr>
            <w:tcW w:w="760" w:type="dxa"/>
            <w:shd w:val="clear" w:color="auto" w:fill="D9D9D9" w:themeFill="background1" w:themeFillShade="D9"/>
            <w:vAlign w:val="center"/>
          </w:tcPr>
          <w:p w14:paraId="554A3E7E" w14:textId="77777777" w:rsidR="00301321" w:rsidRDefault="00D46FE4">
            <w:pPr>
              <w:keepNext/>
              <w:widowControl w:val="0"/>
              <w:ind w:left="-108" w:right="-108"/>
              <w:jc w:val="center"/>
              <w:rPr>
                <w:b/>
              </w:rPr>
            </w:pPr>
            <w:r>
              <w:rPr>
                <w:rFonts w:eastAsia="Calibri"/>
                <w:b/>
              </w:rPr>
              <w:t>LV-Typ</w:t>
            </w:r>
          </w:p>
        </w:tc>
        <w:tc>
          <w:tcPr>
            <w:tcW w:w="762" w:type="dxa"/>
            <w:shd w:val="clear" w:color="auto" w:fill="D9D9D9" w:themeFill="background1" w:themeFillShade="D9"/>
            <w:vAlign w:val="center"/>
          </w:tcPr>
          <w:p w14:paraId="1C4C468F" w14:textId="77777777" w:rsidR="00301321" w:rsidRDefault="00D46FE4">
            <w:pPr>
              <w:keepNext/>
              <w:widowControl w:val="0"/>
              <w:ind w:left="-108" w:right="-108"/>
              <w:jc w:val="center"/>
              <w:rPr>
                <w:b/>
              </w:rPr>
            </w:pPr>
            <w:r>
              <w:rPr>
                <w:rFonts w:eastAsia="Calibri"/>
                <w:b/>
              </w:rPr>
              <w:t>ECTS</w:t>
            </w:r>
          </w:p>
        </w:tc>
        <w:tc>
          <w:tcPr>
            <w:tcW w:w="740" w:type="dxa"/>
            <w:shd w:val="clear" w:color="auto" w:fill="D9D9D9" w:themeFill="background1" w:themeFillShade="D9"/>
            <w:vAlign w:val="center"/>
          </w:tcPr>
          <w:p w14:paraId="353BAD2C" w14:textId="77777777" w:rsidR="00301321" w:rsidRDefault="00D46FE4">
            <w:pPr>
              <w:keepNext/>
              <w:widowControl w:val="0"/>
              <w:ind w:left="-108" w:right="-126"/>
              <w:jc w:val="center"/>
              <w:rPr>
                <w:b/>
              </w:rPr>
            </w:pPr>
            <w:r>
              <w:rPr>
                <w:rFonts w:eastAsia="Calibri"/>
                <w:b/>
              </w:rPr>
              <w:t>KStd.</w:t>
            </w:r>
          </w:p>
        </w:tc>
        <w:tc>
          <w:tcPr>
            <w:tcW w:w="629" w:type="dxa"/>
            <w:shd w:val="clear" w:color="auto" w:fill="D9D9D9" w:themeFill="background1" w:themeFillShade="D9"/>
            <w:vAlign w:val="center"/>
          </w:tcPr>
          <w:p w14:paraId="4D6F46ED" w14:textId="77777777" w:rsidR="00301321" w:rsidRDefault="00301321">
            <w:pPr>
              <w:keepNext/>
              <w:widowControl w:val="0"/>
              <w:ind w:right="-108"/>
              <w:rPr>
                <w:b/>
              </w:rPr>
            </w:pPr>
          </w:p>
        </w:tc>
        <w:tc>
          <w:tcPr>
            <w:tcW w:w="4418" w:type="dxa"/>
            <w:shd w:val="clear" w:color="auto" w:fill="D9D9D9" w:themeFill="background1" w:themeFillShade="D9"/>
            <w:vAlign w:val="center"/>
          </w:tcPr>
          <w:p w14:paraId="4100D90D" w14:textId="77777777" w:rsidR="00301321" w:rsidRDefault="00D46FE4">
            <w:pPr>
              <w:keepNext/>
              <w:widowControl w:val="0"/>
              <w:rPr>
                <w:b/>
              </w:rPr>
            </w:pPr>
            <w:r>
              <w:rPr>
                <w:rFonts w:eastAsia="Calibri"/>
                <w:b/>
              </w:rPr>
              <w:t>Lehrveranstaltungstitel/Prüfung</w:t>
            </w:r>
          </w:p>
        </w:tc>
        <w:tc>
          <w:tcPr>
            <w:tcW w:w="762" w:type="dxa"/>
            <w:shd w:val="clear" w:color="auto" w:fill="D9D9D9" w:themeFill="background1" w:themeFillShade="D9"/>
            <w:vAlign w:val="center"/>
          </w:tcPr>
          <w:p w14:paraId="5893913A" w14:textId="77777777" w:rsidR="00301321" w:rsidRDefault="00D46FE4">
            <w:pPr>
              <w:keepNext/>
              <w:widowControl w:val="0"/>
              <w:ind w:left="-108" w:right="-108"/>
              <w:jc w:val="center"/>
              <w:rPr>
                <w:b/>
              </w:rPr>
            </w:pPr>
            <w:r>
              <w:rPr>
                <w:rFonts w:eastAsia="Calibri"/>
                <w:b/>
              </w:rPr>
              <w:t>LV-Typ</w:t>
            </w:r>
          </w:p>
        </w:tc>
        <w:tc>
          <w:tcPr>
            <w:tcW w:w="760" w:type="dxa"/>
            <w:shd w:val="clear" w:color="auto" w:fill="D9D9D9" w:themeFill="background1" w:themeFillShade="D9"/>
            <w:vAlign w:val="center"/>
          </w:tcPr>
          <w:p w14:paraId="30373F2E" w14:textId="77777777" w:rsidR="00301321" w:rsidRDefault="00D46FE4">
            <w:pPr>
              <w:keepNext/>
              <w:widowControl w:val="0"/>
              <w:ind w:left="-108" w:right="-108"/>
              <w:jc w:val="center"/>
              <w:rPr>
                <w:b/>
              </w:rPr>
            </w:pPr>
            <w:r>
              <w:rPr>
                <w:rFonts w:eastAsia="Calibri"/>
                <w:b/>
              </w:rPr>
              <w:t>ECTS</w:t>
            </w:r>
          </w:p>
        </w:tc>
        <w:tc>
          <w:tcPr>
            <w:tcW w:w="712" w:type="dxa"/>
            <w:shd w:val="clear" w:color="auto" w:fill="D9D9D9" w:themeFill="background1" w:themeFillShade="D9"/>
            <w:vAlign w:val="center"/>
          </w:tcPr>
          <w:p w14:paraId="527F8AC5" w14:textId="77777777" w:rsidR="00301321" w:rsidRDefault="00D46FE4">
            <w:pPr>
              <w:keepNext/>
              <w:widowControl w:val="0"/>
              <w:ind w:left="-108" w:right="-143"/>
              <w:jc w:val="center"/>
              <w:rPr>
                <w:b/>
              </w:rPr>
            </w:pPr>
            <w:r>
              <w:rPr>
                <w:rFonts w:eastAsia="Calibri"/>
                <w:b/>
              </w:rPr>
              <w:t>KStd.</w:t>
            </w:r>
          </w:p>
        </w:tc>
      </w:tr>
      <w:tr w:rsidR="00301321" w14:paraId="3D2E2609" w14:textId="77777777">
        <w:tc>
          <w:tcPr>
            <w:tcW w:w="607" w:type="dxa"/>
            <w:vAlign w:val="center"/>
          </w:tcPr>
          <w:p w14:paraId="2BE4BED2" w14:textId="77777777" w:rsidR="00301321" w:rsidRDefault="00301321">
            <w:pPr>
              <w:widowControl w:val="0"/>
              <w:spacing w:before="20" w:after="20"/>
              <w:ind w:right="-108"/>
              <w:rPr>
                <w:rFonts w:eastAsia="Calibri"/>
              </w:rPr>
            </w:pPr>
          </w:p>
        </w:tc>
        <w:tc>
          <w:tcPr>
            <w:tcW w:w="4413" w:type="dxa"/>
            <w:vAlign w:val="center"/>
          </w:tcPr>
          <w:p w14:paraId="01794DB8" w14:textId="77777777" w:rsidR="00301321" w:rsidRDefault="00301321">
            <w:pPr>
              <w:widowControl w:val="0"/>
              <w:spacing w:before="20" w:after="20"/>
              <w:rPr>
                <w:rFonts w:eastAsia="Calibri"/>
              </w:rPr>
            </w:pPr>
          </w:p>
        </w:tc>
        <w:tc>
          <w:tcPr>
            <w:tcW w:w="760" w:type="dxa"/>
            <w:vAlign w:val="center"/>
          </w:tcPr>
          <w:p w14:paraId="25A744A4" w14:textId="77777777" w:rsidR="00301321" w:rsidRDefault="00301321">
            <w:pPr>
              <w:widowControl w:val="0"/>
              <w:spacing w:before="20" w:after="20"/>
              <w:ind w:left="-108" w:right="-108"/>
              <w:jc w:val="center"/>
              <w:rPr>
                <w:rFonts w:eastAsia="Calibri"/>
              </w:rPr>
            </w:pPr>
          </w:p>
        </w:tc>
        <w:tc>
          <w:tcPr>
            <w:tcW w:w="762" w:type="dxa"/>
            <w:vAlign w:val="center"/>
          </w:tcPr>
          <w:p w14:paraId="1D011548" w14:textId="77777777" w:rsidR="00301321" w:rsidRDefault="00301321">
            <w:pPr>
              <w:widowControl w:val="0"/>
              <w:spacing w:before="20" w:after="20"/>
              <w:ind w:left="-108" w:right="-108"/>
              <w:jc w:val="center"/>
              <w:rPr>
                <w:rFonts w:eastAsia="Calibri"/>
              </w:rPr>
            </w:pPr>
          </w:p>
        </w:tc>
        <w:tc>
          <w:tcPr>
            <w:tcW w:w="740" w:type="dxa"/>
            <w:vAlign w:val="center"/>
          </w:tcPr>
          <w:p w14:paraId="4D9A37FF" w14:textId="77777777" w:rsidR="00301321" w:rsidRDefault="00301321">
            <w:pPr>
              <w:widowControl w:val="0"/>
              <w:spacing w:before="20" w:after="20"/>
              <w:ind w:left="-108"/>
              <w:jc w:val="center"/>
              <w:rPr>
                <w:rFonts w:eastAsia="Calibri"/>
              </w:rPr>
            </w:pPr>
          </w:p>
        </w:tc>
        <w:tc>
          <w:tcPr>
            <w:tcW w:w="629" w:type="dxa"/>
            <w:vAlign w:val="center"/>
          </w:tcPr>
          <w:p w14:paraId="306302BF" w14:textId="77777777" w:rsidR="00301321" w:rsidRDefault="00301321">
            <w:pPr>
              <w:widowControl w:val="0"/>
              <w:spacing w:before="20" w:after="20"/>
              <w:ind w:right="-108"/>
              <w:rPr>
                <w:rFonts w:eastAsia="Calibri"/>
              </w:rPr>
            </w:pPr>
          </w:p>
        </w:tc>
        <w:tc>
          <w:tcPr>
            <w:tcW w:w="4418" w:type="dxa"/>
            <w:vAlign w:val="center"/>
          </w:tcPr>
          <w:p w14:paraId="616D3818" w14:textId="77777777" w:rsidR="00301321" w:rsidRDefault="00301321">
            <w:pPr>
              <w:widowControl w:val="0"/>
              <w:spacing w:before="20" w:after="20"/>
              <w:rPr>
                <w:rFonts w:eastAsia="Calibri"/>
              </w:rPr>
            </w:pPr>
          </w:p>
        </w:tc>
        <w:tc>
          <w:tcPr>
            <w:tcW w:w="762" w:type="dxa"/>
            <w:vAlign w:val="center"/>
          </w:tcPr>
          <w:p w14:paraId="360DE156" w14:textId="77777777" w:rsidR="00301321" w:rsidRDefault="00301321">
            <w:pPr>
              <w:widowControl w:val="0"/>
              <w:spacing w:before="20" w:after="20"/>
              <w:ind w:left="-108" w:right="-108"/>
              <w:jc w:val="center"/>
              <w:rPr>
                <w:rFonts w:eastAsia="Calibri"/>
              </w:rPr>
            </w:pPr>
          </w:p>
        </w:tc>
        <w:tc>
          <w:tcPr>
            <w:tcW w:w="760" w:type="dxa"/>
            <w:vAlign w:val="center"/>
          </w:tcPr>
          <w:p w14:paraId="4D8A7A4E" w14:textId="77777777" w:rsidR="00301321" w:rsidRDefault="00301321">
            <w:pPr>
              <w:widowControl w:val="0"/>
              <w:spacing w:before="20" w:after="20"/>
              <w:ind w:left="-108" w:right="-108"/>
              <w:jc w:val="center"/>
              <w:rPr>
                <w:rFonts w:eastAsia="Calibri"/>
              </w:rPr>
            </w:pPr>
          </w:p>
        </w:tc>
        <w:tc>
          <w:tcPr>
            <w:tcW w:w="712" w:type="dxa"/>
            <w:vAlign w:val="center"/>
          </w:tcPr>
          <w:p w14:paraId="5482E8E9" w14:textId="77777777" w:rsidR="00301321" w:rsidRDefault="00301321">
            <w:pPr>
              <w:widowControl w:val="0"/>
              <w:spacing w:before="20" w:after="20"/>
              <w:ind w:left="-108" w:right="-143"/>
              <w:jc w:val="center"/>
              <w:rPr>
                <w:rFonts w:eastAsia="Calibri"/>
              </w:rPr>
            </w:pPr>
          </w:p>
        </w:tc>
      </w:tr>
      <w:tr w:rsidR="00301321" w14:paraId="7E82F2F2" w14:textId="77777777">
        <w:tc>
          <w:tcPr>
            <w:tcW w:w="14563" w:type="dxa"/>
            <w:gridSpan w:val="10"/>
            <w:vAlign w:val="center"/>
          </w:tcPr>
          <w:p w14:paraId="2E75F69F" w14:textId="77777777" w:rsidR="00301321" w:rsidRDefault="00D46FE4">
            <w:pPr>
              <w:widowControl w:val="0"/>
              <w:spacing w:before="20" w:after="20"/>
              <w:ind w:right="-143"/>
              <w:rPr>
                <w:i/>
                <w:highlight w:val="lightGray"/>
              </w:rPr>
            </w:pPr>
            <w:r>
              <w:rPr>
                <w:rFonts w:eastAsia="Calibri"/>
                <w:i/>
                <w:highlight w:val="lightGray"/>
              </w:rPr>
              <w:t>Bsp. für Einzelanerkennung</w:t>
            </w:r>
          </w:p>
        </w:tc>
      </w:tr>
      <w:tr w:rsidR="00301321" w14:paraId="28B8CED2" w14:textId="77777777">
        <w:tc>
          <w:tcPr>
            <w:tcW w:w="607" w:type="dxa"/>
            <w:vAlign w:val="center"/>
          </w:tcPr>
          <w:p w14:paraId="00AF2F2B" w14:textId="77777777" w:rsidR="00301321" w:rsidRDefault="00D46FE4">
            <w:pPr>
              <w:widowControl w:val="0"/>
              <w:spacing w:before="20" w:after="20"/>
              <w:ind w:right="-108"/>
              <w:rPr>
                <w:highlight w:val="yellow"/>
              </w:rPr>
            </w:pPr>
            <w:r>
              <w:rPr>
                <w:rFonts w:eastAsia="Calibri"/>
                <w:highlight w:val="yellow"/>
              </w:rPr>
              <w:t>[A.1]</w:t>
            </w:r>
          </w:p>
        </w:tc>
        <w:tc>
          <w:tcPr>
            <w:tcW w:w="4413" w:type="dxa"/>
            <w:vAlign w:val="center"/>
          </w:tcPr>
          <w:p w14:paraId="5BB144D5" w14:textId="77777777" w:rsidR="00301321" w:rsidRDefault="00D46FE4">
            <w:pPr>
              <w:widowControl w:val="0"/>
              <w:spacing w:before="20" w:after="20"/>
              <w:rPr>
                <w:rFonts w:eastAsia="Calibri"/>
              </w:rPr>
            </w:pPr>
            <w:r>
              <w:rPr>
                <w:rFonts w:eastAsia="Calibri"/>
                <w:highlight w:val="yellow"/>
              </w:rPr>
              <w:t>[Lehrveranstaltungstitel A.1]</w:t>
            </w:r>
          </w:p>
        </w:tc>
        <w:tc>
          <w:tcPr>
            <w:tcW w:w="760" w:type="dxa"/>
            <w:vAlign w:val="center"/>
          </w:tcPr>
          <w:p w14:paraId="3AAA92C5" w14:textId="77777777" w:rsidR="00301321" w:rsidRDefault="00301321">
            <w:pPr>
              <w:widowControl w:val="0"/>
              <w:spacing w:before="20" w:after="20"/>
              <w:ind w:left="-108" w:right="-108"/>
              <w:jc w:val="center"/>
              <w:rPr>
                <w:rFonts w:eastAsia="Calibri"/>
              </w:rPr>
            </w:pPr>
          </w:p>
        </w:tc>
        <w:tc>
          <w:tcPr>
            <w:tcW w:w="762" w:type="dxa"/>
            <w:vAlign w:val="center"/>
          </w:tcPr>
          <w:p w14:paraId="3CCD6A61" w14:textId="77777777" w:rsidR="00301321" w:rsidRDefault="00301321">
            <w:pPr>
              <w:widowControl w:val="0"/>
              <w:spacing w:before="20" w:after="20"/>
              <w:ind w:left="-108" w:right="-108"/>
              <w:jc w:val="center"/>
              <w:rPr>
                <w:rFonts w:eastAsia="Calibri"/>
              </w:rPr>
            </w:pPr>
          </w:p>
        </w:tc>
        <w:tc>
          <w:tcPr>
            <w:tcW w:w="740" w:type="dxa"/>
            <w:vAlign w:val="center"/>
          </w:tcPr>
          <w:p w14:paraId="2F76EAC6" w14:textId="77777777" w:rsidR="00301321" w:rsidRDefault="00301321">
            <w:pPr>
              <w:widowControl w:val="0"/>
              <w:spacing w:before="20" w:after="20"/>
              <w:ind w:left="-108"/>
              <w:jc w:val="center"/>
              <w:rPr>
                <w:rFonts w:eastAsia="Calibri"/>
              </w:rPr>
            </w:pPr>
          </w:p>
        </w:tc>
        <w:tc>
          <w:tcPr>
            <w:tcW w:w="629" w:type="dxa"/>
            <w:vAlign w:val="center"/>
          </w:tcPr>
          <w:p w14:paraId="0019781D" w14:textId="77777777" w:rsidR="00301321" w:rsidRDefault="00D46FE4">
            <w:pPr>
              <w:widowControl w:val="0"/>
              <w:spacing w:before="20" w:after="20"/>
              <w:ind w:right="-108"/>
              <w:rPr>
                <w:highlight w:val="yellow"/>
              </w:rPr>
            </w:pPr>
            <w:r>
              <w:rPr>
                <w:rFonts w:eastAsia="Calibri"/>
                <w:highlight w:val="yellow"/>
              </w:rPr>
              <w:t>[a.1]</w:t>
            </w:r>
          </w:p>
        </w:tc>
        <w:tc>
          <w:tcPr>
            <w:tcW w:w="4418" w:type="dxa"/>
            <w:vAlign w:val="center"/>
          </w:tcPr>
          <w:p w14:paraId="6C219D44" w14:textId="77777777" w:rsidR="00301321" w:rsidRDefault="00D46FE4">
            <w:pPr>
              <w:widowControl w:val="0"/>
              <w:spacing w:before="20" w:after="20"/>
              <w:rPr>
                <w:rFonts w:eastAsia="Calibri"/>
              </w:rPr>
            </w:pPr>
            <w:r>
              <w:rPr>
                <w:rFonts w:eastAsia="Calibri"/>
                <w:highlight w:val="yellow"/>
              </w:rPr>
              <w:t>[Lehrveranstaltungstitel a.1]</w:t>
            </w:r>
          </w:p>
        </w:tc>
        <w:tc>
          <w:tcPr>
            <w:tcW w:w="762" w:type="dxa"/>
            <w:vAlign w:val="center"/>
          </w:tcPr>
          <w:p w14:paraId="609B2467" w14:textId="77777777" w:rsidR="00301321" w:rsidRDefault="00301321">
            <w:pPr>
              <w:widowControl w:val="0"/>
              <w:spacing w:before="20" w:after="20"/>
              <w:ind w:left="-108" w:right="-108"/>
              <w:jc w:val="center"/>
              <w:rPr>
                <w:rFonts w:eastAsia="Calibri"/>
              </w:rPr>
            </w:pPr>
          </w:p>
        </w:tc>
        <w:tc>
          <w:tcPr>
            <w:tcW w:w="760" w:type="dxa"/>
            <w:vAlign w:val="center"/>
          </w:tcPr>
          <w:p w14:paraId="3AD05DDB" w14:textId="77777777" w:rsidR="00301321" w:rsidRDefault="00301321">
            <w:pPr>
              <w:widowControl w:val="0"/>
              <w:spacing w:before="20" w:after="20"/>
              <w:ind w:left="-108" w:right="-108"/>
              <w:jc w:val="center"/>
              <w:rPr>
                <w:rFonts w:eastAsia="Calibri"/>
              </w:rPr>
            </w:pPr>
          </w:p>
        </w:tc>
        <w:tc>
          <w:tcPr>
            <w:tcW w:w="712" w:type="dxa"/>
            <w:vAlign w:val="center"/>
          </w:tcPr>
          <w:p w14:paraId="66AD7D9D" w14:textId="77777777" w:rsidR="00301321" w:rsidRDefault="00301321">
            <w:pPr>
              <w:widowControl w:val="0"/>
              <w:spacing w:before="20" w:after="20"/>
              <w:ind w:left="-108" w:right="-143"/>
              <w:jc w:val="center"/>
              <w:rPr>
                <w:rFonts w:eastAsia="Calibri"/>
              </w:rPr>
            </w:pPr>
          </w:p>
        </w:tc>
      </w:tr>
      <w:tr w:rsidR="00301321" w14:paraId="1B6D17BE" w14:textId="77777777">
        <w:tc>
          <w:tcPr>
            <w:tcW w:w="607" w:type="dxa"/>
            <w:vAlign w:val="center"/>
          </w:tcPr>
          <w:p w14:paraId="54E31F83" w14:textId="77777777" w:rsidR="00301321" w:rsidRDefault="00301321">
            <w:pPr>
              <w:widowControl w:val="0"/>
              <w:spacing w:before="20" w:after="20"/>
              <w:ind w:right="-108"/>
              <w:rPr>
                <w:rFonts w:eastAsia="Calibri"/>
              </w:rPr>
            </w:pPr>
          </w:p>
        </w:tc>
        <w:tc>
          <w:tcPr>
            <w:tcW w:w="4413" w:type="dxa"/>
            <w:vAlign w:val="center"/>
          </w:tcPr>
          <w:p w14:paraId="283CBA89" w14:textId="77777777" w:rsidR="00301321" w:rsidRDefault="00301321">
            <w:pPr>
              <w:widowControl w:val="0"/>
              <w:spacing w:before="20" w:after="20"/>
              <w:rPr>
                <w:rFonts w:eastAsia="Calibri"/>
              </w:rPr>
            </w:pPr>
          </w:p>
        </w:tc>
        <w:tc>
          <w:tcPr>
            <w:tcW w:w="760" w:type="dxa"/>
            <w:vAlign w:val="center"/>
          </w:tcPr>
          <w:p w14:paraId="3CCCDA5C" w14:textId="77777777" w:rsidR="00301321" w:rsidRDefault="00301321">
            <w:pPr>
              <w:widowControl w:val="0"/>
              <w:spacing w:before="20" w:after="20"/>
              <w:ind w:left="-108" w:right="-108"/>
              <w:jc w:val="center"/>
              <w:rPr>
                <w:rFonts w:eastAsia="Calibri"/>
              </w:rPr>
            </w:pPr>
          </w:p>
        </w:tc>
        <w:tc>
          <w:tcPr>
            <w:tcW w:w="762" w:type="dxa"/>
            <w:vAlign w:val="center"/>
          </w:tcPr>
          <w:p w14:paraId="19E1C4EE" w14:textId="77777777" w:rsidR="00301321" w:rsidRDefault="00301321">
            <w:pPr>
              <w:widowControl w:val="0"/>
              <w:spacing w:before="20" w:after="20"/>
              <w:ind w:left="-108" w:right="-108"/>
              <w:jc w:val="center"/>
              <w:rPr>
                <w:rFonts w:eastAsia="Calibri"/>
              </w:rPr>
            </w:pPr>
          </w:p>
        </w:tc>
        <w:tc>
          <w:tcPr>
            <w:tcW w:w="740" w:type="dxa"/>
            <w:vAlign w:val="center"/>
          </w:tcPr>
          <w:p w14:paraId="054C9935" w14:textId="77777777" w:rsidR="00301321" w:rsidRDefault="00301321">
            <w:pPr>
              <w:widowControl w:val="0"/>
              <w:spacing w:before="20" w:after="20"/>
              <w:ind w:left="-108"/>
              <w:jc w:val="center"/>
              <w:rPr>
                <w:rFonts w:eastAsia="Calibri"/>
              </w:rPr>
            </w:pPr>
          </w:p>
        </w:tc>
        <w:tc>
          <w:tcPr>
            <w:tcW w:w="629" w:type="dxa"/>
            <w:vAlign w:val="center"/>
          </w:tcPr>
          <w:p w14:paraId="669E4950" w14:textId="77777777" w:rsidR="00301321" w:rsidRDefault="00301321">
            <w:pPr>
              <w:widowControl w:val="0"/>
              <w:spacing w:before="20" w:after="20"/>
              <w:ind w:right="-108"/>
              <w:rPr>
                <w:rFonts w:eastAsia="Calibri"/>
              </w:rPr>
            </w:pPr>
          </w:p>
        </w:tc>
        <w:tc>
          <w:tcPr>
            <w:tcW w:w="4418" w:type="dxa"/>
            <w:vAlign w:val="center"/>
          </w:tcPr>
          <w:p w14:paraId="616F71B4" w14:textId="77777777" w:rsidR="00301321" w:rsidRDefault="00301321">
            <w:pPr>
              <w:widowControl w:val="0"/>
              <w:spacing w:before="20" w:after="20"/>
              <w:rPr>
                <w:rFonts w:eastAsia="Calibri"/>
              </w:rPr>
            </w:pPr>
          </w:p>
        </w:tc>
        <w:tc>
          <w:tcPr>
            <w:tcW w:w="762" w:type="dxa"/>
            <w:vAlign w:val="center"/>
          </w:tcPr>
          <w:p w14:paraId="0B69F8F6" w14:textId="77777777" w:rsidR="00301321" w:rsidRDefault="00301321">
            <w:pPr>
              <w:widowControl w:val="0"/>
              <w:spacing w:before="20" w:after="20"/>
              <w:ind w:left="-108" w:right="-108"/>
              <w:jc w:val="center"/>
              <w:rPr>
                <w:rFonts w:eastAsia="Calibri"/>
              </w:rPr>
            </w:pPr>
          </w:p>
        </w:tc>
        <w:tc>
          <w:tcPr>
            <w:tcW w:w="760" w:type="dxa"/>
            <w:vAlign w:val="center"/>
          </w:tcPr>
          <w:p w14:paraId="7B809E6D" w14:textId="77777777" w:rsidR="00301321" w:rsidRDefault="00301321">
            <w:pPr>
              <w:widowControl w:val="0"/>
              <w:spacing w:before="20" w:after="20"/>
              <w:ind w:left="-108" w:right="-108"/>
              <w:jc w:val="center"/>
              <w:rPr>
                <w:rFonts w:eastAsia="Calibri"/>
              </w:rPr>
            </w:pPr>
          </w:p>
        </w:tc>
        <w:tc>
          <w:tcPr>
            <w:tcW w:w="712" w:type="dxa"/>
            <w:vAlign w:val="center"/>
          </w:tcPr>
          <w:p w14:paraId="104AAA1F" w14:textId="77777777" w:rsidR="00301321" w:rsidRDefault="00301321">
            <w:pPr>
              <w:widowControl w:val="0"/>
              <w:spacing w:before="20" w:after="20"/>
              <w:ind w:left="-108" w:right="-143"/>
              <w:jc w:val="center"/>
              <w:rPr>
                <w:rFonts w:eastAsia="Calibri"/>
              </w:rPr>
            </w:pPr>
          </w:p>
        </w:tc>
      </w:tr>
      <w:tr w:rsidR="00301321" w14:paraId="543E88A4" w14:textId="77777777">
        <w:tc>
          <w:tcPr>
            <w:tcW w:w="14563" w:type="dxa"/>
            <w:gridSpan w:val="10"/>
            <w:vAlign w:val="center"/>
          </w:tcPr>
          <w:p w14:paraId="43349B81" w14:textId="77777777" w:rsidR="00301321" w:rsidRDefault="00D46FE4">
            <w:pPr>
              <w:widowControl w:val="0"/>
              <w:spacing w:before="20" w:after="20"/>
              <w:ind w:right="-143"/>
              <w:rPr>
                <w:i/>
                <w:highlight w:val="lightGray"/>
              </w:rPr>
            </w:pPr>
            <w:r>
              <w:rPr>
                <w:rFonts w:eastAsia="Calibri"/>
                <w:i/>
                <w:highlight w:val="lightGray"/>
              </w:rPr>
              <w:t>Bsp. für Gruppenanerkennung</w:t>
            </w:r>
          </w:p>
        </w:tc>
      </w:tr>
      <w:tr w:rsidR="00301321" w14:paraId="2A7606D9" w14:textId="77777777">
        <w:tc>
          <w:tcPr>
            <w:tcW w:w="607" w:type="dxa"/>
            <w:vAlign w:val="center"/>
          </w:tcPr>
          <w:p w14:paraId="7E0CE12D" w14:textId="77777777" w:rsidR="00301321" w:rsidRDefault="00D46FE4">
            <w:pPr>
              <w:widowControl w:val="0"/>
              <w:spacing w:before="20" w:after="20"/>
              <w:ind w:right="-108"/>
              <w:rPr>
                <w:highlight w:val="yellow"/>
              </w:rPr>
            </w:pPr>
            <w:r>
              <w:rPr>
                <w:rFonts w:eastAsia="Calibri"/>
                <w:highlight w:val="yellow"/>
              </w:rPr>
              <w:t>[C.1]</w:t>
            </w:r>
          </w:p>
          <w:p w14:paraId="4F27873D" w14:textId="77777777" w:rsidR="00301321" w:rsidRDefault="00301321">
            <w:pPr>
              <w:widowControl w:val="0"/>
              <w:spacing w:before="20" w:after="20"/>
              <w:ind w:right="-108"/>
              <w:rPr>
                <w:highlight w:val="yellow"/>
              </w:rPr>
            </w:pPr>
          </w:p>
          <w:p w14:paraId="3A7C0DCC" w14:textId="77777777" w:rsidR="00301321" w:rsidRDefault="00D46FE4">
            <w:pPr>
              <w:widowControl w:val="0"/>
              <w:spacing w:before="20" w:after="20"/>
              <w:ind w:right="-108"/>
              <w:rPr>
                <w:highlight w:val="yellow"/>
              </w:rPr>
            </w:pPr>
            <w:r>
              <w:rPr>
                <w:rFonts w:eastAsia="Calibri"/>
                <w:highlight w:val="yellow"/>
              </w:rPr>
              <w:t>[C.2]</w:t>
            </w:r>
          </w:p>
        </w:tc>
        <w:tc>
          <w:tcPr>
            <w:tcW w:w="4413" w:type="dxa"/>
            <w:vAlign w:val="center"/>
          </w:tcPr>
          <w:p w14:paraId="442A0E65" w14:textId="77777777" w:rsidR="00301321" w:rsidRDefault="00D46FE4">
            <w:pPr>
              <w:widowControl w:val="0"/>
              <w:spacing w:before="20" w:after="20"/>
              <w:rPr>
                <w:rFonts w:eastAsia="Calibri"/>
              </w:rPr>
            </w:pPr>
            <w:r>
              <w:rPr>
                <w:rFonts w:eastAsia="Calibri"/>
                <w:highlight w:val="yellow"/>
              </w:rPr>
              <w:t>[Lehrveranstaltungstitel C.1]</w:t>
            </w:r>
          </w:p>
          <w:p w14:paraId="1C7716E1" w14:textId="77777777" w:rsidR="00301321" w:rsidRDefault="00D46FE4">
            <w:pPr>
              <w:widowControl w:val="0"/>
              <w:spacing w:before="20" w:after="20"/>
              <w:rPr>
                <w:i/>
              </w:rPr>
            </w:pPr>
            <w:r>
              <w:rPr>
                <w:rFonts w:eastAsia="Calibri"/>
                <w:i/>
                <w:highlight w:val="yellow"/>
              </w:rPr>
              <w:t>und</w:t>
            </w:r>
          </w:p>
          <w:p w14:paraId="1FB57594" w14:textId="77777777" w:rsidR="00301321" w:rsidRDefault="00D46FE4">
            <w:pPr>
              <w:widowControl w:val="0"/>
              <w:spacing w:before="20" w:after="20"/>
              <w:rPr>
                <w:rFonts w:eastAsia="Calibri"/>
              </w:rPr>
            </w:pPr>
            <w:r>
              <w:rPr>
                <w:rFonts w:eastAsia="Calibri"/>
                <w:highlight w:val="yellow"/>
              </w:rPr>
              <w:t>[Lehrveranstaltungstitel C.2]</w:t>
            </w:r>
          </w:p>
        </w:tc>
        <w:tc>
          <w:tcPr>
            <w:tcW w:w="760" w:type="dxa"/>
            <w:vAlign w:val="center"/>
          </w:tcPr>
          <w:p w14:paraId="0F6C7F51" w14:textId="77777777" w:rsidR="00301321" w:rsidRDefault="00301321">
            <w:pPr>
              <w:widowControl w:val="0"/>
              <w:spacing w:before="20" w:after="20"/>
              <w:ind w:left="-108" w:right="-108"/>
              <w:jc w:val="center"/>
              <w:rPr>
                <w:rFonts w:eastAsia="Calibri"/>
              </w:rPr>
            </w:pPr>
          </w:p>
        </w:tc>
        <w:tc>
          <w:tcPr>
            <w:tcW w:w="762" w:type="dxa"/>
            <w:vAlign w:val="center"/>
          </w:tcPr>
          <w:p w14:paraId="505D0404" w14:textId="77777777" w:rsidR="00301321" w:rsidRDefault="00301321">
            <w:pPr>
              <w:widowControl w:val="0"/>
              <w:spacing w:before="20" w:after="20"/>
              <w:ind w:left="-108" w:right="-108"/>
              <w:jc w:val="center"/>
              <w:rPr>
                <w:rFonts w:eastAsia="Calibri"/>
              </w:rPr>
            </w:pPr>
          </w:p>
        </w:tc>
        <w:tc>
          <w:tcPr>
            <w:tcW w:w="740" w:type="dxa"/>
            <w:vAlign w:val="center"/>
          </w:tcPr>
          <w:p w14:paraId="1B6FF322" w14:textId="77777777" w:rsidR="00301321" w:rsidRDefault="00301321">
            <w:pPr>
              <w:widowControl w:val="0"/>
              <w:spacing w:before="20" w:after="20"/>
              <w:ind w:left="-108"/>
              <w:jc w:val="center"/>
              <w:rPr>
                <w:rFonts w:eastAsia="Calibri"/>
              </w:rPr>
            </w:pPr>
          </w:p>
        </w:tc>
        <w:tc>
          <w:tcPr>
            <w:tcW w:w="629" w:type="dxa"/>
            <w:vAlign w:val="center"/>
          </w:tcPr>
          <w:p w14:paraId="30CF257C" w14:textId="77777777" w:rsidR="00301321" w:rsidRDefault="00D46FE4">
            <w:pPr>
              <w:widowControl w:val="0"/>
              <w:spacing w:before="20" w:after="20"/>
              <w:ind w:right="-108"/>
              <w:rPr>
                <w:highlight w:val="yellow"/>
              </w:rPr>
            </w:pPr>
            <w:r>
              <w:rPr>
                <w:rFonts w:eastAsia="Calibri"/>
                <w:highlight w:val="yellow"/>
              </w:rPr>
              <w:t>[b.3]</w:t>
            </w:r>
          </w:p>
        </w:tc>
        <w:tc>
          <w:tcPr>
            <w:tcW w:w="4418" w:type="dxa"/>
            <w:vAlign w:val="center"/>
          </w:tcPr>
          <w:p w14:paraId="15DDE07D" w14:textId="77777777" w:rsidR="00301321" w:rsidRDefault="00D46FE4">
            <w:pPr>
              <w:widowControl w:val="0"/>
              <w:spacing w:before="20" w:after="20"/>
              <w:rPr>
                <w:highlight w:val="yellow"/>
              </w:rPr>
            </w:pPr>
            <w:r>
              <w:rPr>
                <w:rFonts w:eastAsia="Calibri"/>
                <w:highlight w:val="yellow"/>
              </w:rPr>
              <w:t>[Lehrveranstaltungstitel b.3]</w:t>
            </w:r>
          </w:p>
        </w:tc>
        <w:tc>
          <w:tcPr>
            <w:tcW w:w="762" w:type="dxa"/>
            <w:vAlign w:val="center"/>
          </w:tcPr>
          <w:p w14:paraId="7BF9D819" w14:textId="77777777" w:rsidR="00301321" w:rsidRDefault="00301321">
            <w:pPr>
              <w:widowControl w:val="0"/>
              <w:spacing w:before="20" w:after="20"/>
              <w:ind w:left="-108" w:right="-108"/>
              <w:jc w:val="center"/>
              <w:rPr>
                <w:rFonts w:eastAsia="Calibri"/>
              </w:rPr>
            </w:pPr>
          </w:p>
        </w:tc>
        <w:tc>
          <w:tcPr>
            <w:tcW w:w="760" w:type="dxa"/>
            <w:vAlign w:val="center"/>
          </w:tcPr>
          <w:p w14:paraId="3AE43C3B" w14:textId="77777777" w:rsidR="00301321" w:rsidRDefault="00301321">
            <w:pPr>
              <w:widowControl w:val="0"/>
              <w:spacing w:before="20" w:after="20"/>
              <w:ind w:left="-108" w:right="-108"/>
              <w:jc w:val="center"/>
              <w:rPr>
                <w:rFonts w:eastAsia="Calibri"/>
              </w:rPr>
            </w:pPr>
          </w:p>
        </w:tc>
        <w:tc>
          <w:tcPr>
            <w:tcW w:w="712" w:type="dxa"/>
            <w:vAlign w:val="center"/>
          </w:tcPr>
          <w:p w14:paraId="60E774BB" w14:textId="77777777" w:rsidR="00301321" w:rsidRDefault="00301321">
            <w:pPr>
              <w:widowControl w:val="0"/>
              <w:spacing w:before="20" w:after="20"/>
              <w:ind w:left="-108" w:right="-143"/>
              <w:jc w:val="center"/>
              <w:rPr>
                <w:rFonts w:eastAsia="Calibri"/>
              </w:rPr>
            </w:pPr>
          </w:p>
        </w:tc>
      </w:tr>
      <w:tr w:rsidR="00301321" w14:paraId="60962A99" w14:textId="77777777">
        <w:tc>
          <w:tcPr>
            <w:tcW w:w="607" w:type="dxa"/>
            <w:vAlign w:val="center"/>
          </w:tcPr>
          <w:p w14:paraId="0CF16F4D" w14:textId="77777777" w:rsidR="00301321" w:rsidRDefault="00D46FE4">
            <w:pPr>
              <w:widowControl w:val="0"/>
              <w:spacing w:before="20" w:after="20"/>
              <w:ind w:right="-108"/>
              <w:rPr>
                <w:highlight w:val="yellow"/>
              </w:rPr>
            </w:pPr>
            <w:r>
              <w:rPr>
                <w:rFonts w:eastAsia="Calibri"/>
                <w:highlight w:val="yellow"/>
              </w:rPr>
              <w:t>[E.3]</w:t>
            </w:r>
          </w:p>
        </w:tc>
        <w:tc>
          <w:tcPr>
            <w:tcW w:w="4413" w:type="dxa"/>
            <w:vAlign w:val="center"/>
          </w:tcPr>
          <w:p w14:paraId="2547A6DB" w14:textId="77777777" w:rsidR="00301321" w:rsidRDefault="00D46FE4">
            <w:pPr>
              <w:widowControl w:val="0"/>
              <w:spacing w:before="20" w:after="20"/>
              <w:rPr>
                <w:highlight w:val="yellow"/>
              </w:rPr>
            </w:pPr>
            <w:r>
              <w:rPr>
                <w:rFonts w:eastAsia="Calibri"/>
                <w:highlight w:val="yellow"/>
              </w:rPr>
              <w:t>[Lehrveranstaltungstitel E.3]</w:t>
            </w:r>
          </w:p>
        </w:tc>
        <w:tc>
          <w:tcPr>
            <w:tcW w:w="760" w:type="dxa"/>
            <w:vAlign w:val="center"/>
          </w:tcPr>
          <w:p w14:paraId="48D8D6C8" w14:textId="77777777" w:rsidR="00301321" w:rsidRDefault="00301321">
            <w:pPr>
              <w:widowControl w:val="0"/>
              <w:spacing w:before="20" w:after="20"/>
              <w:ind w:left="-108" w:right="-108"/>
              <w:jc w:val="center"/>
              <w:rPr>
                <w:rFonts w:eastAsia="Calibri"/>
              </w:rPr>
            </w:pPr>
          </w:p>
        </w:tc>
        <w:tc>
          <w:tcPr>
            <w:tcW w:w="762" w:type="dxa"/>
            <w:vAlign w:val="center"/>
          </w:tcPr>
          <w:p w14:paraId="41B48B7A" w14:textId="77777777" w:rsidR="00301321" w:rsidRDefault="00301321">
            <w:pPr>
              <w:widowControl w:val="0"/>
              <w:spacing w:before="20" w:after="20"/>
              <w:ind w:left="-108" w:right="-108"/>
              <w:jc w:val="center"/>
              <w:rPr>
                <w:rFonts w:eastAsia="Calibri"/>
              </w:rPr>
            </w:pPr>
          </w:p>
        </w:tc>
        <w:tc>
          <w:tcPr>
            <w:tcW w:w="740" w:type="dxa"/>
            <w:vAlign w:val="center"/>
          </w:tcPr>
          <w:p w14:paraId="46579279" w14:textId="77777777" w:rsidR="00301321" w:rsidRDefault="00301321">
            <w:pPr>
              <w:widowControl w:val="0"/>
              <w:spacing w:before="20" w:after="20"/>
              <w:ind w:left="-108"/>
              <w:jc w:val="center"/>
              <w:rPr>
                <w:rFonts w:eastAsia="Calibri"/>
              </w:rPr>
            </w:pPr>
          </w:p>
        </w:tc>
        <w:tc>
          <w:tcPr>
            <w:tcW w:w="629" w:type="dxa"/>
            <w:vAlign w:val="center"/>
          </w:tcPr>
          <w:p w14:paraId="289B0CEA" w14:textId="77777777" w:rsidR="00301321" w:rsidRDefault="00D46FE4">
            <w:pPr>
              <w:widowControl w:val="0"/>
              <w:spacing w:before="20" w:after="20"/>
              <w:ind w:right="-108"/>
              <w:rPr>
                <w:highlight w:val="yellow"/>
              </w:rPr>
            </w:pPr>
            <w:r>
              <w:rPr>
                <w:rFonts w:eastAsia="Calibri"/>
                <w:highlight w:val="yellow"/>
              </w:rPr>
              <w:t>[c.4]</w:t>
            </w:r>
          </w:p>
          <w:p w14:paraId="5F4B487E" w14:textId="77777777" w:rsidR="00301321" w:rsidRDefault="00301321">
            <w:pPr>
              <w:widowControl w:val="0"/>
              <w:spacing w:before="20" w:after="20"/>
              <w:ind w:right="-108"/>
              <w:rPr>
                <w:highlight w:val="yellow"/>
              </w:rPr>
            </w:pPr>
          </w:p>
          <w:p w14:paraId="662901A8" w14:textId="77777777" w:rsidR="00301321" w:rsidRDefault="00D46FE4">
            <w:pPr>
              <w:widowControl w:val="0"/>
              <w:spacing w:before="20" w:after="20"/>
              <w:ind w:right="-108"/>
              <w:rPr>
                <w:highlight w:val="yellow"/>
              </w:rPr>
            </w:pPr>
            <w:r>
              <w:rPr>
                <w:rFonts w:eastAsia="Calibri"/>
                <w:highlight w:val="yellow"/>
              </w:rPr>
              <w:lastRenderedPageBreak/>
              <w:t>[c.5]</w:t>
            </w:r>
          </w:p>
        </w:tc>
        <w:tc>
          <w:tcPr>
            <w:tcW w:w="4418" w:type="dxa"/>
            <w:vAlign w:val="center"/>
          </w:tcPr>
          <w:p w14:paraId="4E317BD9" w14:textId="77777777" w:rsidR="00301321" w:rsidRDefault="00D46FE4">
            <w:pPr>
              <w:widowControl w:val="0"/>
              <w:spacing w:before="20" w:after="20"/>
              <w:rPr>
                <w:highlight w:val="yellow"/>
              </w:rPr>
            </w:pPr>
            <w:r>
              <w:rPr>
                <w:rFonts w:eastAsia="Calibri"/>
                <w:highlight w:val="yellow"/>
              </w:rPr>
              <w:lastRenderedPageBreak/>
              <w:t>[Lehrveranstaltungstitel c.4]</w:t>
            </w:r>
          </w:p>
          <w:p w14:paraId="5B690A4C" w14:textId="77777777" w:rsidR="00301321" w:rsidRDefault="00D46FE4">
            <w:pPr>
              <w:widowControl w:val="0"/>
              <w:spacing w:before="20" w:after="20"/>
              <w:rPr>
                <w:i/>
                <w:highlight w:val="yellow"/>
              </w:rPr>
            </w:pPr>
            <w:r>
              <w:rPr>
                <w:rFonts w:eastAsia="Calibri"/>
                <w:i/>
                <w:highlight w:val="yellow"/>
              </w:rPr>
              <w:t>und</w:t>
            </w:r>
          </w:p>
          <w:p w14:paraId="67BCF6F9" w14:textId="77777777" w:rsidR="00301321" w:rsidRDefault="00D46FE4">
            <w:pPr>
              <w:widowControl w:val="0"/>
              <w:spacing w:before="20" w:after="20"/>
              <w:rPr>
                <w:highlight w:val="yellow"/>
              </w:rPr>
            </w:pPr>
            <w:r>
              <w:rPr>
                <w:rFonts w:eastAsia="Calibri"/>
                <w:highlight w:val="yellow"/>
              </w:rPr>
              <w:lastRenderedPageBreak/>
              <w:t>[Lehrveranstaltungstitel c.5]</w:t>
            </w:r>
          </w:p>
        </w:tc>
        <w:tc>
          <w:tcPr>
            <w:tcW w:w="762" w:type="dxa"/>
            <w:vAlign w:val="center"/>
          </w:tcPr>
          <w:p w14:paraId="575BA7D7" w14:textId="77777777" w:rsidR="00301321" w:rsidRDefault="00301321">
            <w:pPr>
              <w:widowControl w:val="0"/>
              <w:spacing w:before="20" w:after="20"/>
              <w:ind w:left="-108" w:right="-108"/>
              <w:jc w:val="center"/>
              <w:rPr>
                <w:rFonts w:eastAsia="Calibri"/>
              </w:rPr>
            </w:pPr>
          </w:p>
        </w:tc>
        <w:tc>
          <w:tcPr>
            <w:tcW w:w="760" w:type="dxa"/>
            <w:vAlign w:val="center"/>
          </w:tcPr>
          <w:p w14:paraId="7242C6D5" w14:textId="77777777" w:rsidR="00301321" w:rsidRDefault="00301321">
            <w:pPr>
              <w:widowControl w:val="0"/>
              <w:spacing w:before="20" w:after="20"/>
              <w:ind w:left="-108" w:right="-108"/>
              <w:jc w:val="center"/>
              <w:rPr>
                <w:rFonts w:eastAsia="Calibri"/>
              </w:rPr>
            </w:pPr>
          </w:p>
        </w:tc>
        <w:tc>
          <w:tcPr>
            <w:tcW w:w="712" w:type="dxa"/>
            <w:vAlign w:val="center"/>
          </w:tcPr>
          <w:p w14:paraId="06D2D085" w14:textId="77777777" w:rsidR="00301321" w:rsidRDefault="00301321">
            <w:pPr>
              <w:widowControl w:val="0"/>
              <w:spacing w:before="20" w:after="20"/>
              <w:ind w:left="-108" w:right="-143"/>
              <w:jc w:val="center"/>
              <w:rPr>
                <w:rFonts w:eastAsia="Calibri"/>
              </w:rPr>
            </w:pPr>
          </w:p>
        </w:tc>
      </w:tr>
      <w:tr w:rsidR="00301321" w14:paraId="7E34ADE6" w14:textId="77777777">
        <w:tc>
          <w:tcPr>
            <w:tcW w:w="607" w:type="dxa"/>
            <w:vAlign w:val="center"/>
          </w:tcPr>
          <w:p w14:paraId="7BED16D4" w14:textId="77777777" w:rsidR="00301321" w:rsidRDefault="00301321">
            <w:pPr>
              <w:widowControl w:val="0"/>
              <w:spacing w:before="20" w:after="20"/>
              <w:ind w:right="-108"/>
              <w:rPr>
                <w:rFonts w:eastAsia="Calibri"/>
              </w:rPr>
            </w:pPr>
          </w:p>
        </w:tc>
        <w:tc>
          <w:tcPr>
            <w:tcW w:w="4413" w:type="dxa"/>
            <w:vAlign w:val="center"/>
          </w:tcPr>
          <w:p w14:paraId="5191CEC2" w14:textId="77777777" w:rsidR="00301321" w:rsidRDefault="00301321">
            <w:pPr>
              <w:widowControl w:val="0"/>
              <w:spacing w:before="20" w:after="20"/>
              <w:rPr>
                <w:rFonts w:eastAsia="Calibri"/>
              </w:rPr>
            </w:pPr>
          </w:p>
        </w:tc>
        <w:tc>
          <w:tcPr>
            <w:tcW w:w="760" w:type="dxa"/>
            <w:vAlign w:val="center"/>
          </w:tcPr>
          <w:p w14:paraId="61B5B92C" w14:textId="77777777" w:rsidR="00301321" w:rsidRDefault="00301321">
            <w:pPr>
              <w:widowControl w:val="0"/>
              <w:spacing w:before="20" w:after="20"/>
              <w:ind w:left="-108" w:right="-108"/>
              <w:jc w:val="center"/>
              <w:rPr>
                <w:rFonts w:eastAsia="Calibri"/>
              </w:rPr>
            </w:pPr>
          </w:p>
        </w:tc>
        <w:tc>
          <w:tcPr>
            <w:tcW w:w="762" w:type="dxa"/>
            <w:vAlign w:val="center"/>
          </w:tcPr>
          <w:p w14:paraId="138DBEE1" w14:textId="77777777" w:rsidR="00301321" w:rsidRDefault="00301321">
            <w:pPr>
              <w:widowControl w:val="0"/>
              <w:spacing w:before="20" w:after="20"/>
              <w:ind w:left="-108" w:right="-108"/>
              <w:jc w:val="center"/>
              <w:rPr>
                <w:rFonts w:eastAsia="Calibri"/>
              </w:rPr>
            </w:pPr>
          </w:p>
        </w:tc>
        <w:tc>
          <w:tcPr>
            <w:tcW w:w="740" w:type="dxa"/>
            <w:vAlign w:val="center"/>
          </w:tcPr>
          <w:p w14:paraId="3FE074D0" w14:textId="77777777" w:rsidR="00301321" w:rsidRDefault="00301321">
            <w:pPr>
              <w:widowControl w:val="0"/>
              <w:spacing w:before="20" w:after="20"/>
              <w:ind w:left="-108"/>
              <w:jc w:val="center"/>
              <w:rPr>
                <w:rFonts w:eastAsia="Calibri"/>
              </w:rPr>
            </w:pPr>
          </w:p>
        </w:tc>
        <w:tc>
          <w:tcPr>
            <w:tcW w:w="629" w:type="dxa"/>
            <w:vAlign w:val="center"/>
          </w:tcPr>
          <w:p w14:paraId="20EE1672" w14:textId="77777777" w:rsidR="00301321" w:rsidRDefault="00301321">
            <w:pPr>
              <w:widowControl w:val="0"/>
              <w:spacing w:before="20" w:after="20"/>
              <w:ind w:right="-108"/>
              <w:rPr>
                <w:rFonts w:eastAsia="Calibri"/>
              </w:rPr>
            </w:pPr>
          </w:p>
        </w:tc>
        <w:tc>
          <w:tcPr>
            <w:tcW w:w="4418" w:type="dxa"/>
            <w:vAlign w:val="center"/>
          </w:tcPr>
          <w:p w14:paraId="68DFE6CF" w14:textId="77777777" w:rsidR="00301321" w:rsidRDefault="00301321">
            <w:pPr>
              <w:widowControl w:val="0"/>
              <w:spacing w:before="20" w:after="20"/>
              <w:rPr>
                <w:rFonts w:eastAsia="Calibri"/>
              </w:rPr>
            </w:pPr>
          </w:p>
        </w:tc>
        <w:tc>
          <w:tcPr>
            <w:tcW w:w="762" w:type="dxa"/>
            <w:vAlign w:val="center"/>
          </w:tcPr>
          <w:p w14:paraId="70A67368" w14:textId="77777777" w:rsidR="00301321" w:rsidRDefault="00301321">
            <w:pPr>
              <w:widowControl w:val="0"/>
              <w:spacing w:before="20" w:after="20"/>
              <w:ind w:left="-108" w:right="-108"/>
              <w:jc w:val="center"/>
              <w:rPr>
                <w:rFonts w:eastAsia="Calibri"/>
              </w:rPr>
            </w:pPr>
          </w:p>
        </w:tc>
        <w:tc>
          <w:tcPr>
            <w:tcW w:w="760" w:type="dxa"/>
            <w:vAlign w:val="center"/>
          </w:tcPr>
          <w:p w14:paraId="3CA63F50" w14:textId="77777777" w:rsidR="00301321" w:rsidRDefault="00301321">
            <w:pPr>
              <w:widowControl w:val="0"/>
              <w:spacing w:before="20" w:after="20"/>
              <w:ind w:left="-108" w:right="-108"/>
              <w:jc w:val="center"/>
              <w:rPr>
                <w:rFonts w:eastAsia="Calibri"/>
              </w:rPr>
            </w:pPr>
          </w:p>
        </w:tc>
        <w:tc>
          <w:tcPr>
            <w:tcW w:w="712" w:type="dxa"/>
            <w:vAlign w:val="center"/>
          </w:tcPr>
          <w:p w14:paraId="50D7B482" w14:textId="77777777" w:rsidR="00301321" w:rsidRDefault="00301321">
            <w:pPr>
              <w:widowControl w:val="0"/>
              <w:spacing w:before="20" w:after="20"/>
              <w:ind w:left="-108" w:right="-143"/>
              <w:jc w:val="center"/>
              <w:rPr>
                <w:rFonts w:eastAsia="Calibri"/>
              </w:rPr>
            </w:pPr>
          </w:p>
        </w:tc>
      </w:tr>
      <w:tr w:rsidR="00301321" w14:paraId="138EC697" w14:textId="77777777">
        <w:tc>
          <w:tcPr>
            <w:tcW w:w="14563" w:type="dxa"/>
            <w:gridSpan w:val="10"/>
            <w:vAlign w:val="center"/>
          </w:tcPr>
          <w:p w14:paraId="4600461E" w14:textId="77777777" w:rsidR="00301321" w:rsidRDefault="00D46FE4">
            <w:pPr>
              <w:widowControl w:val="0"/>
              <w:spacing w:before="20" w:after="20"/>
              <w:ind w:right="-143"/>
              <w:rPr>
                <w:i/>
                <w:highlight w:val="lightGray"/>
              </w:rPr>
            </w:pPr>
            <w:r>
              <w:rPr>
                <w:rFonts w:eastAsia="Calibri"/>
                <w:i/>
                <w:highlight w:val="lightGray"/>
              </w:rPr>
              <w:t>Bsp. für Äquivalenz mit Auswahlmöglichkeit</w:t>
            </w:r>
          </w:p>
        </w:tc>
      </w:tr>
      <w:tr w:rsidR="00301321" w14:paraId="32D94676" w14:textId="77777777">
        <w:tc>
          <w:tcPr>
            <w:tcW w:w="607" w:type="dxa"/>
            <w:vAlign w:val="center"/>
          </w:tcPr>
          <w:p w14:paraId="67655297" w14:textId="77777777" w:rsidR="00301321" w:rsidRDefault="00D46FE4">
            <w:pPr>
              <w:widowControl w:val="0"/>
              <w:spacing w:before="20" w:after="20"/>
              <w:ind w:right="-108"/>
              <w:rPr>
                <w:highlight w:val="yellow"/>
              </w:rPr>
            </w:pPr>
            <w:r>
              <w:rPr>
                <w:rFonts w:eastAsia="Calibri"/>
                <w:highlight w:val="yellow"/>
              </w:rPr>
              <w:t>[D.2]</w:t>
            </w:r>
          </w:p>
          <w:p w14:paraId="351E4C7D" w14:textId="77777777" w:rsidR="00301321" w:rsidRDefault="00301321">
            <w:pPr>
              <w:widowControl w:val="0"/>
              <w:spacing w:before="20" w:after="20"/>
              <w:ind w:right="-108"/>
              <w:rPr>
                <w:highlight w:val="yellow"/>
              </w:rPr>
            </w:pPr>
          </w:p>
          <w:p w14:paraId="666924E2" w14:textId="77777777" w:rsidR="00301321" w:rsidRDefault="00D46FE4">
            <w:pPr>
              <w:widowControl w:val="0"/>
              <w:spacing w:before="20" w:after="20"/>
              <w:ind w:right="-108"/>
              <w:rPr>
                <w:highlight w:val="yellow"/>
              </w:rPr>
            </w:pPr>
            <w:r>
              <w:rPr>
                <w:rFonts w:eastAsia="Calibri"/>
                <w:highlight w:val="yellow"/>
              </w:rPr>
              <w:t>[D.3]</w:t>
            </w:r>
          </w:p>
        </w:tc>
        <w:tc>
          <w:tcPr>
            <w:tcW w:w="4413" w:type="dxa"/>
            <w:vAlign w:val="center"/>
          </w:tcPr>
          <w:p w14:paraId="6AB8EB42" w14:textId="77777777" w:rsidR="00301321" w:rsidRDefault="00D46FE4">
            <w:pPr>
              <w:widowControl w:val="0"/>
              <w:spacing w:before="20" w:after="20"/>
              <w:rPr>
                <w:highlight w:val="yellow"/>
              </w:rPr>
            </w:pPr>
            <w:r>
              <w:rPr>
                <w:rFonts w:eastAsia="Calibri"/>
                <w:highlight w:val="yellow"/>
              </w:rPr>
              <w:t>[Lehrveranstaltungstitel D.2]</w:t>
            </w:r>
          </w:p>
          <w:p w14:paraId="5326382A" w14:textId="77777777" w:rsidR="00301321" w:rsidRDefault="00D46FE4">
            <w:pPr>
              <w:widowControl w:val="0"/>
              <w:spacing w:before="20" w:after="20"/>
              <w:rPr>
                <w:i/>
                <w:highlight w:val="yellow"/>
              </w:rPr>
            </w:pPr>
            <w:r>
              <w:rPr>
                <w:rFonts w:eastAsia="Calibri"/>
                <w:i/>
                <w:highlight w:val="yellow"/>
              </w:rPr>
              <w:t>oder</w:t>
            </w:r>
          </w:p>
          <w:p w14:paraId="7C458064" w14:textId="77777777" w:rsidR="00301321" w:rsidRDefault="00D46FE4">
            <w:pPr>
              <w:widowControl w:val="0"/>
              <w:spacing w:before="20" w:after="20"/>
              <w:rPr>
                <w:rFonts w:eastAsia="Calibri"/>
              </w:rPr>
            </w:pPr>
            <w:r>
              <w:rPr>
                <w:rFonts w:eastAsia="Calibri"/>
                <w:highlight w:val="yellow"/>
              </w:rPr>
              <w:t>[Lehrveranstaltungstitel D.3</w:t>
            </w:r>
            <w:r>
              <w:rPr>
                <w:rFonts w:eastAsia="Calibri"/>
              </w:rPr>
              <w:t>]</w:t>
            </w:r>
          </w:p>
        </w:tc>
        <w:tc>
          <w:tcPr>
            <w:tcW w:w="760" w:type="dxa"/>
            <w:vAlign w:val="center"/>
          </w:tcPr>
          <w:p w14:paraId="115B7411" w14:textId="77777777" w:rsidR="00301321" w:rsidRDefault="00301321">
            <w:pPr>
              <w:widowControl w:val="0"/>
              <w:spacing w:before="20" w:after="20"/>
              <w:ind w:left="-108" w:right="-108"/>
              <w:jc w:val="center"/>
              <w:rPr>
                <w:rFonts w:eastAsia="Calibri"/>
              </w:rPr>
            </w:pPr>
          </w:p>
        </w:tc>
        <w:tc>
          <w:tcPr>
            <w:tcW w:w="762" w:type="dxa"/>
            <w:vAlign w:val="center"/>
          </w:tcPr>
          <w:p w14:paraId="7C806DD7" w14:textId="77777777" w:rsidR="00301321" w:rsidRDefault="00301321">
            <w:pPr>
              <w:widowControl w:val="0"/>
              <w:spacing w:before="20" w:after="20"/>
              <w:ind w:left="-108" w:right="-108"/>
              <w:jc w:val="center"/>
              <w:rPr>
                <w:rFonts w:eastAsia="Calibri"/>
              </w:rPr>
            </w:pPr>
          </w:p>
        </w:tc>
        <w:tc>
          <w:tcPr>
            <w:tcW w:w="740" w:type="dxa"/>
            <w:vAlign w:val="center"/>
          </w:tcPr>
          <w:p w14:paraId="6602BDC0" w14:textId="77777777" w:rsidR="00301321" w:rsidRDefault="00301321">
            <w:pPr>
              <w:widowControl w:val="0"/>
              <w:spacing w:before="20" w:after="20"/>
              <w:ind w:left="-108"/>
              <w:jc w:val="center"/>
              <w:rPr>
                <w:rFonts w:eastAsia="Calibri"/>
              </w:rPr>
            </w:pPr>
          </w:p>
        </w:tc>
        <w:tc>
          <w:tcPr>
            <w:tcW w:w="629" w:type="dxa"/>
            <w:vAlign w:val="center"/>
          </w:tcPr>
          <w:p w14:paraId="12365747" w14:textId="77777777" w:rsidR="00301321" w:rsidRDefault="00D46FE4">
            <w:pPr>
              <w:widowControl w:val="0"/>
              <w:spacing w:before="20" w:after="20"/>
              <w:ind w:right="-108"/>
              <w:rPr>
                <w:highlight w:val="yellow"/>
              </w:rPr>
            </w:pPr>
            <w:r>
              <w:rPr>
                <w:rFonts w:eastAsia="Calibri"/>
                <w:highlight w:val="yellow"/>
              </w:rPr>
              <w:t>[d.2]</w:t>
            </w:r>
          </w:p>
        </w:tc>
        <w:tc>
          <w:tcPr>
            <w:tcW w:w="4418" w:type="dxa"/>
            <w:vAlign w:val="center"/>
          </w:tcPr>
          <w:p w14:paraId="49BF012E" w14:textId="77777777" w:rsidR="00301321" w:rsidRDefault="00D46FE4">
            <w:pPr>
              <w:widowControl w:val="0"/>
              <w:spacing w:before="20" w:after="20"/>
              <w:rPr>
                <w:highlight w:val="yellow"/>
              </w:rPr>
            </w:pPr>
            <w:r>
              <w:rPr>
                <w:rFonts w:eastAsia="Calibri"/>
                <w:highlight w:val="yellow"/>
              </w:rPr>
              <w:t>[Lehrveranstaltungstitel d.2]</w:t>
            </w:r>
          </w:p>
        </w:tc>
        <w:tc>
          <w:tcPr>
            <w:tcW w:w="762" w:type="dxa"/>
            <w:vAlign w:val="center"/>
          </w:tcPr>
          <w:p w14:paraId="3F9D1901" w14:textId="77777777" w:rsidR="00301321" w:rsidRDefault="00301321">
            <w:pPr>
              <w:widowControl w:val="0"/>
              <w:spacing w:before="20" w:after="20"/>
              <w:ind w:left="-108" w:right="-108"/>
              <w:jc w:val="center"/>
              <w:rPr>
                <w:rFonts w:eastAsia="Calibri"/>
              </w:rPr>
            </w:pPr>
          </w:p>
        </w:tc>
        <w:tc>
          <w:tcPr>
            <w:tcW w:w="760" w:type="dxa"/>
            <w:vAlign w:val="center"/>
          </w:tcPr>
          <w:p w14:paraId="08D5064C" w14:textId="77777777" w:rsidR="00301321" w:rsidRDefault="00301321">
            <w:pPr>
              <w:widowControl w:val="0"/>
              <w:spacing w:before="20" w:after="20"/>
              <w:ind w:left="-108" w:right="-108"/>
              <w:jc w:val="center"/>
              <w:rPr>
                <w:rFonts w:eastAsia="Calibri"/>
              </w:rPr>
            </w:pPr>
          </w:p>
        </w:tc>
        <w:tc>
          <w:tcPr>
            <w:tcW w:w="712" w:type="dxa"/>
            <w:vAlign w:val="center"/>
          </w:tcPr>
          <w:p w14:paraId="6F5F374C" w14:textId="77777777" w:rsidR="00301321" w:rsidRDefault="00301321">
            <w:pPr>
              <w:widowControl w:val="0"/>
              <w:spacing w:before="20" w:after="20"/>
              <w:ind w:left="-108" w:right="-143"/>
              <w:jc w:val="center"/>
              <w:rPr>
                <w:rFonts w:eastAsia="Calibri"/>
              </w:rPr>
            </w:pPr>
          </w:p>
        </w:tc>
      </w:tr>
      <w:tr w:rsidR="00301321" w14:paraId="0D71193D" w14:textId="77777777">
        <w:tc>
          <w:tcPr>
            <w:tcW w:w="607" w:type="dxa"/>
            <w:vAlign w:val="center"/>
          </w:tcPr>
          <w:p w14:paraId="5470ED6A" w14:textId="77777777" w:rsidR="00301321" w:rsidRDefault="00D46FE4">
            <w:pPr>
              <w:widowControl w:val="0"/>
              <w:spacing w:before="20" w:after="20"/>
              <w:ind w:right="-108"/>
              <w:rPr>
                <w:highlight w:val="yellow"/>
              </w:rPr>
            </w:pPr>
            <w:r>
              <w:rPr>
                <w:rFonts w:eastAsia="Calibri"/>
                <w:highlight w:val="yellow"/>
              </w:rPr>
              <w:t>[D.2]</w:t>
            </w:r>
          </w:p>
        </w:tc>
        <w:tc>
          <w:tcPr>
            <w:tcW w:w="4413" w:type="dxa"/>
            <w:vAlign w:val="center"/>
          </w:tcPr>
          <w:p w14:paraId="0B50DF77" w14:textId="77777777" w:rsidR="00301321" w:rsidRDefault="00D46FE4">
            <w:pPr>
              <w:widowControl w:val="0"/>
              <w:spacing w:before="20" w:after="20"/>
              <w:rPr>
                <w:highlight w:val="yellow"/>
              </w:rPr>
            </w:pPr>
            <w:r>
              <w:rPr>
                <w:rFonts w:eastAsia="Calibri"/>
                <w:highlight w:val="yellow"/>
              </w:rPr>
              <w:t>[Lehrveranstaltungstitel D.2]</w:t>
            </w:r>
          </w:p>
        </w:tc>
        <w:tc>
          <w:tcPr>
            <w:tcW w:w="760" w:type="dxa"/>
            <w:vAlign w:val="center"/>
          </w:tcPr>
          <w:p w14:paraId="3899978C" w14:textId="77777777" w:rsidR="00301321" w:rsidRDefault="00301321">
            <w:pPr>
              <w:widowControl w:val="0"/>
              <w:spacing w:before="20" w:after="20"/>
              <w:ind w:left="-108" w:right="-108"/>
              <w:jc w:val="center"/>
              <w:rPr>
                <w:rFonts w:eastAsia="Calibri"/>
              </w:rPr>
            </w:pPr>
          </w:p>
        </w:tc>
        <w:tc>
          <w:tcPr>
            <w:tcW w:w="762" w:type="dxa"/>
            <w:vAlign w:val="center"/>
          </w:tcPr>
          <w:p w14:paraId="77579BFD" w14:textId="77777777" w:rsidR="00301321" w:rsidRDefault="00301321">
            <w:pPr>
              <w:widowControl w:val="0"/>
              <w:spacing w:before="20" w:after="20"/>
              <w:ind w:left="-108" w:right="-108"/>
              <w:jc w:val="center"/>
              <w:rPr>
                <w:rFonts w:eastAsia="Calibri"/>
              </w:rPr>
            </w:pPr>
          </w:p>
        </w:tc>
        <w:tc>
          <w:tcPr>
            <w:tcW w:w="740" w:type="dxa"/>
            <w:vAlign w:val="center"/>
          </w:tcPr>
          <w:p w14:paraId="770839B5" w14:textId="77777777" w:rsidR="00301321" w:rsidRDefault="00301321">
            <w:pPr>
              <w:widowControl w:val="0"/>
              <w:spacing w:before="20" w:after="20"/>
              <w:ind w:left="-108"/>
              <w:jc w:val="center"/>
              <w:rPr>
                <w:rFonts w:eastAsia="Calibri"/>
              </w:rPr>
            </w:pPr>
          </w:p>
        </w:tc>
        <w:tc>
          <w:tcPr>
            <w:tcW w:w="629" w:type="dxa"/>
            <w:vAlign w:val="center"/>
          </w:tcPr>
          <w:p w14:paraId="119ADE40" w14:textId="77777777" w:rsidR="00301321" w:rsidRDefault="00D46FE4">
            <w:pPr>
              <w:widowControl w:val="0"/>
              <w:spacing w:before="20" w:after="20"/>
              <w:ind w:right="-108"/>
              <w:rPr>
                <w:highlight w:val="yellow"/>
              </w:rPr>
            </w:pPr>
            <w:r>
              <w:rPr>
                <w:rFonts w:eastAsia="Calibri"/>
                <w:highlight w:val="yellow"/>
              </w:rPr>
              <w:t>[d.2]</w:t>
            </w:r>
          </w:p>
          <w:p w14:paraId="7D4CFCB6" w14:textId="77777777" w:rsidR="00301321" w:rsidRDefault="00301321">
            <w:pPr>
              <w:widowControl w:val="0"/>
              <w:spacing w:before="20" w:after="20"/>
              <w:ind w:right="-108"/>
              <w:rPr>
                <w:highlight w:val="yellow"/>
              </w:rPr>
            </w:pPr>
          </w:p>
          <w:p w14:paraId="0D87CC8E" w14:textId="77777777" w:rsidR="00301321" w:rsidRDefault="00D46FE4">
            <w:pPr>
              <w:widowControl w:val="0"/>
              <w:spacing w:before="20" w:after="20"/>
              <w:ind w:right="-108"/>
              <w:rPr>
                <w:highlight w:val="yellow"/>
              </w:rPr>
            </w:pPr>
            <w:r>
              <w:rPr>
                <w:rFonts w:eastAsia="Calibri"/>
                <w:highlight w:val="yellow"/>
              </w:rPr>
              <w:t>[d.3]</w:t>
            </w:r>
          </w:p>
        </w:tc>
        <w:tc>
          <w:tcPr>
            <w:tcW w:w="4418" w:type="dxa"/>
            <w:vAlign w:val="center"/>
          </w:tcPr>
          <w:p w14:paraId="2DBF0F92" w14:textId="77777777" w:rsidR="00301321" w:rsidRDefault="00D46FE4">
            <w:pPr>
              <w:widowControl w:val="0"/>
              <w:spacing w:before="20" w:after="20"/>
              <w:rPr>
                <w:highlight w:val="yellow"/>
              </w:rPr>
            </w:pPr>
            <w:r>
              <w:rPr>
                <w:rFonts w:eastAsia="Calibri"/>
                <w:highlight w:val="yellow"/>
              </w:rPr>
              <w:t>[Lehrveranstaltungstitel d.2]</w:t>
            </w:r>
          </w:p>
          <w:p w14:paraId="15C51F6B" w14:textId="77777777" w:rsidR="00301321" w:rsidRDefault="00D46FE4">
            <w:pPr>
              <w:widowControl w:val="0"/>
              <w:spacing w:before="20" w:after="20"/>
              <w:rPr>
                <w:i/>
                <w:highlight w:val="yellow"/>
              </w:rPr>
            </w:pPr>
            <w:r>
              <w:rPr>
                <w:rFonts w:eastAsia="Calibri"/>
                <w:i/>
                <w:highlight w:val="yellow"/>
              </w:rPr>
              <w:t>oder</w:t>
            </w:r>
          </w:p>
          <w:p w14:paraId="46531B5F" w14:textId="77777777" w:rsidR="00301321" w:rsidRDefault="00D46FE4">
            <w:pPr>
              <w:widowControl w:val="0"/>
              <w:spacing w:before="20" w:after="20"/>
              <w:rPr>
                <w:rFonts w:eastAsia="Calibri"/>
              </w:rPr>
            </w:pPr>
            <w:r>
              <w:rPr>
                <w:rFonts w:eastAsia="Calibri"/>
                <w:highlight w:val="yellow"/>
              </w:rPr>
              <w:t>[Lehrveranstaltungstitel d.3</w:t>
            </w:r>
            <w:r>
              <w:rPr>
                <w:rFonts w:eastAsia="Calibri"/>
              </w:rPr>
              <w:t>]</w:t>
            </w:r>
          </w:p>
        </w:tc>
        <w:tc>
          <w:tcPr>
            <w:tcW w:w="762" w:type="dxa"/>
            <w:vAlign w:val="center"/>
          </w:tcPr>
          <w:p w14:paraId="7D4DDAA2" w14:textId="77777777" w:rsidR="00301321" w:rsidRDefault="00301321">
            <w:pPr>
              <w:widowControl w:val="0"/>
              <w:spacing w:before="20" w:after="20"/>
              <w:ind w:left="-108" w:right="-108"/>
              <w:jc w:val="center"/>
              <w:rPr>
                <w:rFonts w:eastAsia="Calibri"/>
              </w:rPr>
            </w:pPr>
          </w:p>
        </w:tc>
        <w:tc>
          <w:tcPr>
            <w:tcW w:w="760" w:type="dxa"/>
            <w:vAlign w:val="center"/>
          </w:tcPr>
          <w:p w14:paraId="2EC971DD" w14:textId="77777777" w:rsidR="00301321" w:rsidRDefault="00301321">
            <w:pPr>
              <w:widowControl w:val="0"/>
              <w:spacing w:before="20" w:after="20"/>
              <w:ind w:left="-108" w:right="-108"/>
              <w:jc w:val="center"/>
              <w:rPr>
                <w:rFonts w:eastAsia="Calibri"/>
              </w:rPr>
            </w:pPr>
          </w:p>
        </w:tc>
        <w:tc>
          <w:tcPr>
            <w:tcW w:w="712" w:type="dxa"/>
            <w:vAlign w:val="center"/>
          </w:tcPr>
          <w:p w14:paraId="0121EC41" w14:textId="77777777" w:rsidR="00301321" w:rsidRDefault="00301321">
            <w:pPr>
              <w:widowControl w:val="0"/>
              <w:spacing w:before="20" w:after="20"/>
              <w:ind w:left="-108" w:right="-143"/>
              <w:jc w:val="center"/>
              <w:rPr>
                <w:rFonts w:eastAsia="Calibri"/>
              </w:rPr>
            </w:pPr>
          </w:p>
        </w:tc>
      </w:tr>
      <w:tr w:rsidR="00301321" w14:paraId="49D2F851" w14:textId="77777777">
        <w:tc>
          <w:tcPr>
            <w:tcW w:w="607" w:type="dxa"/>
            <w:vAlign w:val="center"/>
          </w:tcPr>
          <w:p w14:paraId="46E1DF4D" w14:textId="77777777" w:rsidR="00301321" w:rsidRDefault="00301321">
            <w:pPr>
              <w:widowControl w:val="0"/>
              <w:spacing w:before="20" w:after="20"/>
              <w:ind w:right="-108"/>
              <w:rPr>
                <w:rFonts w:eastAsia="Calibri"/>
              </w:rPr>
            </w:pPr>
          </w:p>
        </w:tc>
        <w:tc>
          <w:tcPr>
            <w:tcW w:w="4413" w:type="dxa"/>
            <w:vAlign w:val="center"/>
          </w:tcPr>
          <w:p w14:paraId="62405D68" w14:textId="77777777" w:rsidR="00301321" w:rsidRDefault="00301321">
            <w:pPr>
              <w:widowControl w:val="0"/>
              <w:spacing w:before="20" w:after="20"/>
              <w:rPr>
                <w:rFonts w:eastAsia="Calibri"/>
              </w:rPr>
            </w:pPr>
          </w:p>
        </w:tc>
        <w:tc>
          <w:tcPr>
            <w:tcW w:w="760" w:type="dxa"/>
            <w:vAlign w:val="center"/>
          </w:tcPr>
          <w:p w14:paraId="5A4C4B6D" w14:textId="77777777" w:rsidR="00301321" w:rsidRDefault="00301321">
            <w:pPr>
              <w:widowControl w:val="0"/>
              <w:spacing w:before="20" w:after="20"/>
              <w:ind w:left="-108" w:right="-108"/>
              <w:jc w:val="center"/>
              <w:rPr>
                <w:rFonts w:eastAsia="Calibri"/>
              </w:rPr>
            </w:pPr>
          </w:p>
        </w:tc>
        <w:tc>
          <w:tcPr>
            <w:tcW w:w="762" w:type="dxa"/>
            <w:vAlign w:val="center"/>
          </w:tcPr>
          <w:p w14:paraId="3BF67CF9" w14:textId="77777777" w:rsidR="00301321" w:rsidRDefault="00301321">
            <w:pPr>
              <w:widowControl w:val="0"/>
              <w:spacing w:before="20" w:after="20"/>
              <w:ind w:left="-108" w:right="-108"/>
              <w:jc w:val="center"/>
              <w:rPr>
                <w:rFonts w:eastAsia="Calibri"/>
              </w:rPr>
            </w:pPr>
          </w:p>
        </w:tc>
        <w:tc>
          <w:tcPr>
            <w:tcW w:w="740" w:type="dxa"/>
            <w:vAlign w:val="center"/>
          </w:tcPr>
          <w:p w14:paraId="7A253744" w14:textId="77777777" w:rsidR="00301321" w:rsidRDefault="00301321">
            <w:pPr>
              <w:widowControl w:val="0"/>
              <w:spacing w:before="20" w:after="20"/>
              <w:ind w:left="-108"/>
              <w:jc w:val="center"/>
              <w:rPr>
                <w:rFonts w:eastAsia="Calibri"/>
              </w:rPr>
            </w:pPr>
          </w:p>
        </w:tc>
        <w:tc>
          <w:tcPr>
            <w:tcW w:w="629" w:type="dxa"/>
            <w:vAlign w:val="center"/>
          </w:tcPr>
          <w:p w14:paraId="00C6319B" w14:textId="77777777" w:rsidR="00301321" w:rsidRDefault="00301321">
            <w:pPr>
              <w:widowControl w:val="0"/>
              <w:spacing w:before="20" w:after="20"/>
              <w:ind w:right="-108"/>
              <w:rPr>
                <w:rFonts w:eastAsia="Calibri"/>
              </w:rPr>
            </w:pPr>
          </w:p>
        </w:tc>
        <w:tc>
          <w:tcPr>
            <w:tcW w:w="4418" w:type="dxa"/>
            <w:vAlign w:val="center"/>
          </w:tcPr>
          <w:p w14:paraId="4E69AB33" w14:textId="77777777" w:rsidR="00301321" w:rsidRDefault="00301321">
            <w:pPr>
              <w:widowControl w:val="0"/>
              <w:spacing w:before="20" w:after="20"/>
              <w:rPr>
                <w:rFonts w:eastAsia="Calibri"/>
              </w:rPr>
            </w:pPr>
          </w:p>
        </w:tc>
        <w:tc>
          <w:tcPr>
            <w:tcW w:w="762" w:type="dxa"/>
            <w:vAlign w:val="center"/>
          </w:tcPr>
          <w:p w14:paraId="46D99D98" w14:textId="77777777" w:rsidR="00301321" w:rsidRDefault="00301321">
            <w:pPr>
              <w:widowControl w:val="0"/>
              <w:spacing w:before="20" w:after="20"/>
              <w:ind w:left="-108" w:right="-108"/>
              <w:jc w:val="center"/>
              <w:rPr>
                <w:rFonts w:eastAsia="Calibri"/>
              </w:rPr>
            </w:pPr>
          </w:p>
        </w:tc>
        <w:tc>
          <w:tcPr>
            <w:tcW w:w="760" w:type="dxa"/>
            <w:vAlign w:val="center"/>
          </w:tcPr>
          <w:p w14:paraId="257F9BE6" w14:textId="77777777" w:rsidR="00301321" w:rsidRDefault="00301321">
            <w:pPr>
              <w:widowControl w:val="0"/>
              <w:spacing w:before="20" w:after="20"/>
              <w:ind w:left="-108" w:right="-108"/>
              <w:jc w:val="center"/>
              <w:rPr>
                <w:rFonts w:eastAsia="Calibri"/>
              </w:rPr>
            </w:pPr>
          </w:p>
        </w:tc>
        <w:tc>
          <w:tcPr>
            <w:tcW w:w="712" w:type="dxa"/>
            <w:vAlign w:val="center"/>
          </w:tcPr>
          <w:p w14:paraId="2B8C8B91" w14:textId="77777777" w:rsidR="00301321" w:rsidRDefault="00301321">
            <w:pPr>
              <w:widowControl w:val="0"/>
              <w:spacing w:before="20" w:after="20"/>
              <w:ind w:left="-108" w:right="-143"/>
              <w:jc w:val="center"/>
              <w:rPr>
                <w:rFonts w:eastAsia="Calibri"/>
              </w:rPr>
            </w:pPr>
          </w:p>
        </w:tc>
      </w:tr>
      <w:tr w:rsidR="00301321" w14:paraId="679B2D34" w14:textId="77777777">
        <w:tc>
          <w:tcPr>
            <w:tcW w:w="14563" w:type="dxa"/>
            <w:gridSpan w:val="10"/>
            <w:vAlign w:val="center"/>
          </w:tcPr>
          <w:p w14:paraId="3D8D0F92" w14:textId="77777777" w:rsidR="00301321" w:rsidRDefault="00D46FE4">
            <w:pPr>
              <w:widowControl w:val="0"/>
              <w:spacing w:before="20" w:after="20"/>
              <w:ind w:right="-143"/>
              <w:rPr>
                <w:i/>
                <w:highlight w:val="lightGray"/>
              </w:rPr>
            </w:pPr>
            <w:r>
              <w:rPr>
                <w:rFonts w:eastAsia="Calibri"/>
                <w:i/>
                <w:highlight w:val="lightGray"/>
              </w:rPr>
              <w:t>Bsp. für keine Äquivalenz</w:t>
            </w:r>
          </w:p>
        </w:tc>
      </w:tr>
      <w:tr w:rsidR="00301321" w14:paraId="52ADD730" w14:textId="77777777">
        <w:tc>
          <w:tcPr>
            <w:tcW w:w="607" w:type="dxa"/>
            <w:vAlign w:val="center"/>
          </w:tcPr>
          <w:p w14:paraId="47220393" w14:textId="77777777" w:rsidR="00301321" w:rsidRDefault="00D46FE4">
            <w:pPr>
              <w:widowControl w:val="0"/>
              <w:spacing w:before="20" w:after="20"/>
              <w:ind w:right="-108"/>
              <w:rPr>
                <w:highlight w:val="yellow"/>
              </w:rPr>
            </w:pPr>
            <w:r>
              <w:rPr>
                <w:rFonts w:eastAsia="Calibri"/>
                <w:highlight w:val="yellow"/>
              </w:rPr>
              <w:t>[F.4]</w:t>
            </w:r>
          </w:p>
        </w:tc>
        <w:tc>
          <w:tcPr>
            <w:tcW w:w="4413" w:type="dxa"/>
            <w:vAlign w:val="center"/>
          </w:tcPr>
          <w:p w14:paraId="7EEFF684" w14:textId="77777777" w:rsidR="00301321" w:rsidRDefault="00D46FE4">
            <w:pPr>
              <w:widowControl w:val="0"/>
              <w:spacing w:before="20" w:after="20"/>
              <w:rPr>
                <w:highlight w:val="yellow"/>
              </w:rPr>
            </w:pPr>
            <w:r>
              <w:rPr>
                <w:rFonts w:eastAsia="Calibri"/>
                <w:highlight w:val="yellow"/>
              </w:rPr>
              <w:t>[Lehrveranstaltungstitel F.4]</w:t>
            </w:r>
          </w:p>
        </w:tc>
        <w:tc>
          <w:tcPr>
            <w:tcW w:w="760" w:type="dxa"/>
            <w:vAlign w:val="center"/>
          </w:tcPr>
          <w:p w14:paraId="56D1172B" w14:textId="77777777" w:rsidR="00301321" w:rsidRDefault="00301321">
            <w:pPr>
              <w:widowControl w:val="0"/>
              <w:spacing w:before="20" w:after="20"/>
              <w:ind w:left="-108" w:right="-108"/>
              <w:jc w:val="center"/>
              <w:rPr>
                <w:rFonts w:eastAsia="Calibri"/>
              </w:rPr>
            </w:pPr>
          </w:p>
        </w:tc>
        <w:tc>
          <w:tcPr>
            <w:tcW w:w="762" w:type="dxa"/>
            <w:vAlign w:val="center"/>
          </w:tcPr>
          <w:p w14:paraId="2E72B825" w14:textId="77777777" w:rsidR="00301321" w:rsidRDefault="00301321">
            <w:pPr>
              <w:widowControl w:val="0"/>
              <w:spacing w:before="20" w:after="20"/>
              <w:ind w:left="-108" w:right="-108"/>
              <w:jc w:val="center"/>
              <w:rPr>
                <w:rFonts w:eastAsia="Calibri"/>
              </w:rPr>
            </w:pPr>
          </w:p>
        </w:tc>
        <w:tc>
          <w:tcPr>
            <w:tcW w:w="740" w:type="dxa"/>
            <w:vAlign w:val="center"/>
          </w:tcPr>
          <w:p w14:paraId="020F3006" w14:textId="77777777" w:rsidR="00301321" w:rsidRDefault="00301321">
            <w:pPr>
              <w:widowControl w:val="0"/>
              <w:spacing w:before="20" w:after="20"/>
              <w:ind w:left="-108"/>
              <w:jc w:val="center"/>
              <w:rPr>
                <w:rFonts w:eastAsia="Calibri"/>
              </w:rPr>
            </w:pPr>
          </w:p>
        </w:tc>
        <w:tc>
          <w:tcPr>
            <w:tcW w:w="629" w:type="dxa"/>
            <w:vAlign w:val="center"/>
          </w:tcPr>
          <w:p w14:paraId="1BB1FBB9" w14:textId="77777777" w:rsidR="00301321" w:rsidRDefault="00301321">
            <w:pPr>
              <w:widowControl w:val="0"/>
              <w:spacing w:before="20" w:after="20"/>
              <w:ind w:right="-108"/>
              <w:rPr>
                <w:rFonts w:eastAsia="Calibri"/>
              </w:rPr>
            </w:pPr>
          </w:p>
        </w:tc>
        <w:tc>
          <w:tcPr>
            <w:tcW w:w="4418" w:type="dxa"/>
            <w:vAlign w:val="center"/>
          </w:tcPr>
          <w:p w14:paraId="16129BC3" w14:textId="77777777" w:rsidR="00301321" w:rsidRDefault="00D46FE4">
            <w:pPr>
              <w:widowControl w:val="0"/>
              <w:spacing w:before="20" w:after="20"/>
              <w:rPr>
                <w:highlight w:val="yellow"/>
              </w:rPr>
            </w:pPr>
            <w:r>
              <w:rPr>
                <w:rFonts w:eastAsia="Calibri"/>
                <w:highlight w:val="yellow"/>
              </w:rPr>
              <w:t>[individuelle Anerkennung]</w:t>
            </w:r>
          </w:p>
        </w:tc>
        <w:tc>
          <w:tcPr>
            <w:tcW w:w="762" w:type="dxa"/>
            <w:vAlign w:val="center"/>
          </w:tcPr>
          <w:p w14:paraId="62EE511E" w14:textId="77777777" w:rsidR="00301321" w:rsidRDefault="00301321">
            <w:pPr>
              <w:widowControl w:val="0"/>
              <w:spacing w:before="20" w:after="20"/>
              <w:ind w:left="-108" w:right="-108"/>
              <w:jc w:val="center"/>
              <w:rPr>
                <w:rFonts w:eastAsia="Calibri"/>
              </w:rPr>
            </w:pPr>
          </w:p>
        </w:tc>
        <w:tc>
          <w:tcPr>
            <w:tcW w:w="760" w:type="dxa"/>
            <w:vAlign w:val="center"/>
          </w:tcPr>
          <w:p w14:paraId="6BAADE76" w14:textId="77777777" w:rsidR="00301321" w:rsidRDefault="00301321">
            <w:pPr>
              <w:widowControl w:val="0"/>
              <w:spacing w:before="20" w:after="20"/>
              <w:ind w:left="-108" w:right="-108"/>
              <w:jc w:val="center"/>
              <w:rPr>
                <w:rFonts w:eastAsia="Calibri"/>
              </w:rPr>
            </w:pPr>
          </w:p>
        </w:tc>
        <w:tc>
          <w:tcPr>
            <w:tcW w:w="712" w:type="dxa"/>
            <w:vAlign w:val="center"/>
          </w:tcPr>
          <w:p w14:paraId="15254AA8" w14:textId="77777777" w:rsidR="00301321" w:rsidRDefault="00301321">
            <w:pPr>
              <w:widowControl w:val="0"/>
              <w:spacing w:before="20" w:after="20"/>
              <w:ind w:left="-108" w:right="-143"/>
              <w:jc w:val="center"/>
              <w:rPr>
                <w:rFonts w:eastAsia="Calibri"/>
              </w:rPr>
            </w:pPr>
          </w:p>
        </w:tc>
      </w:tr>
      <w:tr w:rsidR="00301321" w14:paraId="05E74A6A" w14:textId="77777777">
        <w:tc>
          <w:tcPr>
            <w:tcW w:w="607" w:type="dxa"/>
            <w:vAlign w:val="center"/>
          </w:tcPr>
          <w:p w14:paraId="72252334" w14:textId="77777777" w:rsidR="00301321" w:rsidRDefault="00301321">
            <w:pPr>
              <w:widowControl w:val="0"/>
              <w:spacing w:before="20" w:after="20"/>
              <w:ind w:right="-108"/>
              <w:rPr>
                <w:rFonts w:eastAsia="Calibri"/>
              </w:rPr>
            </w:pPr>
          </w:p>
        </w:tc>
        <w:tc>
          <w:tcPr>
            <w:tcW w:w="4413" w:type="dxa"/>
            <w:vAlign w:val="center"/>
          </w:tcPr>
          <w:p w14:paraId="15C468C5" w14:textId="77777777" w:rsidR="00301321" w:rsidRDefault="00301321">
            <w:pPr>
              <w:widowControl w:val="0"/>
              <w:spacing w:before="20" w:after="20"/>
              <w:rPr>
                <w:rFonts w:eastAsia="Calibri"/>
              </w:rPr>
            </w:pPr>
          </w:p>
        </w:tc>
        <w:tc>
          <w:tcPr>
            <w:tcW w:w="760" w:type="dxa"/>
            <w:vAlign w:val="center"/>
          </w:tcPr>
          <w:p w14:paraId="2AF4102E" w14:textId="77777777" w:rsidR="00301321" w:rsidRDefault="00301321">
            <w:pPr>
              <w:widowControl w:val="0"/>
              <w:spacing w:before="20" w:after="20"/>
              <w:ind w:left="-108" w:right="-108"/>
              <w:jc w:val="center"/>
              <w:rPr>
                <w:rFonts w:eastAsia="Calibri"/>
              </w:rPr>
            </w:pPr>
          </w:p>
        </w:tc>
        <w:tc>
          <w:tcPr>
            <w:tcW w:w="762" w:type="dxa"/>
            <w:vAlign w:val="center"/>
          </w:tcPr>
          <w:p w14:paraId="701D7A8B" w14:textId="77777777" w:rsidR="00301321" w:rsidRDefault="00301321">
            <w:pPr>
              <w:widowControl w:val="0"/>
              <w:spacing w:before="20" w:after="20"/>
              <w:ind w:left="-108" w:right="-108"/>
              <w:jc w:val="center"/>
              <w:rPr>
                <w:rFonts w:eastAsia="Calibri"/>
              </w:rPr>
            </w:pPr>
          </w:p>
        </w:tc>
        <w:tc>
          <w:tcPr>
            <w:tcW w:w="740" w:type="dxa"/>
            <w:vAlign w:val="center"/>
          </w:tcPr>
          <w:p w14:paraId="35F30B6D" w14:textId="77777777" w:rsidR="00301321" w:rsidRDefault="00301321">
            <w:pPr>
              <w:widowControl w:val="0"/>
              <w:spacing w:before="20" w:after="20"/>
              <w:ind w:left="-108"/>
              <w:jc w:val="center"/>
              <w:rPr>
                <w:rFonts w:eastAsia="Calibri"/>
              </w:rPr>
            </w:pPr>
          </w:p>
        </w:tc>
        <w:tc>
          <w:tcPr>
            <w:tcW w:w="629" w:type="dxa"/>
            <w:vAlign w:val="center"/>
          </w:tcPr>
          <w:p w14:paraId="480A21D9" w14:textId="77777777" w:rsidR="00301321" w:rsidRDefault="00301321">
            <w:pPr>
              <w:widowControl w:val="0"/>
              <w:spacing w:before="20" w:after="20"/>
              <w:ind w:right="-108"/>
              <w:rPr>
                <w:rFonts w:eastAsia="Calibri"/>
              </w:rPr>
            </w:pPr>
          </w:p>
        </w:tc>
        <w:tc>
          <w:tcPr>
            <w:tcW w:w="4418" w:type="dxa"/>
            <w:vAlign w:val="center"/>
          </w:tcPr>
          <w:p w14:paraId="47C16616" w14:textId="77777777" w:rsidR="00301321" w:rsidRDefault="00301321">
            <w:pPr>
              <w:widowControl w:val="0"/>
              <w:spacing w:before="20" w:after="20"/>
              <w:rPr>
                <w:rFonts w:eastAsia="Calibri"/>
              </w:rPr>
            </w:pPr>
          </w:p>
        </w:tc>
        <w:tc>
          <w:tcPr>
            <w:tcW w:w="762" w:type="dxa"/>
            <w:vAlign w:val="center"/>
          </w:tcPr>
          <w:p w14:paraId="6176352E" w14:textId="77777777" w:rsidR="00301321" w:rsidRDefault="00301321">
            <w:pPr>
              <w:widowControl w:val="0"/>
              <w:spacing w:before="20" w:after="20"/>
              <w:ind w:left="-108" w:right="-108"/>
              <w:jc w:val="center"/>
              <w:rPr>
                <w:rFonts w:eastAsia="Calibri"/>
              </w:rPr>
            </w:pPr>
          </w:p>
        </w:tc>
        <w:tc>
          <w:tcPr>
            <w:tcW w:w="760" w:type="dxa"/>
            <w:vAlign w:val="center"/>
          </w:tcPr>
          <w:p w14:paraId="0EE301BA" w14:textId="77777777" w:rsidR="00301321" w:rsidRDefault="00301321">
            <w:pPr>
              <w:widowControl w:val="0"/>
              <w:spacing w:before="20" w:after="20"/>
              <w:ind w:left="-108" w:right="-108"/>
              <w:jc w:val="center"/>
              <w:rPr>
                <w:rFonts w:eastAsia="Calibri"/>
              </w:rPr>
            </w:pPr>
          </w:p>
        </w:tc>
        <w:tc>
          <w:tcPr>
            <w:tcW w:w="712" w:type="dxa"/>
            <w:vAlign w:val="center"/>
          </w:tcPr>
          <w:p w14:paraId="35C5F225" w14:textId="77777777" w:rsidR="00301321" w:rsidRDefault="00301321">
            <w:pPr>
              <w:widowControl w:val="0"/>
              <w:spacing w:before="20" w:after="20"/>
              <w:ind w:left="-108" w:right="-143"/>
              <w:jc w:val="center"/>
              <w:rPr>
                <w:rFonts w:eastAsia="Calibri"/>
              </w:rPr>
            </w:pPr>
          </w:p>
        </w:tc>
      </w:tr>
    </w:tbl>
    <w:p w14:paraId="151E773D" w14:textId="77777777" w:rsidR="00301321" w:rsidRDefault="00301321">
      <w:pPr>
        <w:jc w:val="both"/>
      </w:pPr>
    </w:p>
    <w:p w14:paraId="4CD11183" w14:textId="77777777" w:rsidR="00301321" w:rsidRDefault="00D46FE4">
      <w:pPr>
        <w:keepNext/>
        <w:jc w:val="both"/>
        <w:rPr>
          <w:b/>
        </w:rPr>
      </w:pPr>
      <w:r>
        <w:rPr>
          <w:b/>
        </w:rPr>
        <w:t xml:space="preserve">Äquivalenzliste bei Verbleib im auslaufenden Curriculum des Doktoratsstudiums </w:t>
      </w:r>
      <w:r>
        <w:rPr>
          <w:b/>
          <w:highlight w:val="yellow"/>
        </w:rPr>
        <w:t>[Bezeichnung]</w:t>
      </w:r>
      <w:r>
        <w:rPr>
          <w:b/>
        </w:rPr>
        <w:t xml:space="preserve"> in der Fassung </w:t>
      </w:r>
      <w:r>
        <w:rPr>
          <w:b/>
          <w:highlight w:val="yellow"/>
        </w:rPr>
        <w:t>[18W]</w:t>
      </w:r>
      <w:r>
        <w:rPr>
          <w:b/>
        </w:rPr>
        <w:t xml:space="preserve"> und der Absolvierung von Prüfungen des aktuellen Curriculums des Doktoratsstudiums </w:t>
      </w:r>
      <w:r>
        <w:rPr>
          <w:b/>
          <w:highlight w:val="yellow"/>
        </w:rPr>
        <w:t>[Bezeichnung]</w:t>
      </w:r>
      <w:r>
        <w:rPr>
          <w:b/>
        </w:rPr>
        <w:t xml:space="preserve"> in der Fassung </w:t>
      </w:r>
      <w:r>
        <w:rPr>
          <w:b/>
          <w:highlight w:val="yellow"/>
        </w:rPr>
        <w:t>[2023]</w:t>
      </w:r>
    </w:p>
    <w:p w14:paraId="0B99AAD5" w14:textId="77777777" w:rsidR="00301321" w:rsidRDefault="00301321">
      <w:pPr>
        <w:jc w:val="both"/>
      </w:pPr>
    </w:p>
    <w:p w14:paraId="213B517F" w14:textId="77777777" w:rsidR="00301321" w:rsidRDefault="00D46FE4">
      <w:pPr>
        <w:keepNext/>
        <w:jc w:val="both"/>
        <w:rPr>
          <w:i/>
          <w:highlight w:val="lightGray"/>
        </w:rPr>
      </w:pPr>
      <w:r>
        <w:rPr>
          <w:i/>
          <w:highlight w:val="lightGray"/>
        </w:rPr>
        <w:t xml:space="preserve">In der linken Spalte sind Prüfungen des auslaufenden Curriculums anzuführen. </w:t>
      </w:r>
    </w:p>
    <w:p w14:paraId="7BB23DBD" w14:textId="77777777" w:rsidR="00301321" w:rsidRDefault="00D46FE4">
      <w:pPr>
        <w:keepNext/>
        <w:jc w:val="both"/>
        <w:rPr>
          <w:i/>
          <w:highlight w:val="lightGray"/>
        </w:rPr>
      </w:pPr>
      <w:r>
        <w:rPr>
          <w:i/>
          <w:highlight w:val="lightGray"/>
        </w:rPr>
        <w:t xml:space="preserve">Wenn im neuen Curriculum für eine Prüfung des auslaufenden Curriculums keine entsprechende Prüfung vorgesehen ist, ist ggf. in der rechten Spalte die Zeile „wird weiterhin angeboten/individuelle Anerkennung“ anzuführen (siehe Bsp. unten). </w:t>
      </w:r>
    </w:p>
    <w:p w14:paraId="7FF77C3C" w14:textId="77777777" w:rsidR="00301321" w:rsidRDefault="00D46FE4">
      <w:pPr>
        <w:keepNext/>
        <w:jc w:val="both"/>
        <w:rPr>
          <w:i/>
        </w:rPr>
      </w:pPr>
      <w:r>
        <w:rPr>
          <w:i/>
          <w:highlight w:val="lightGray"/>
        </w:rPr>
        <w:t>Es muss jedenfalls sichergestellt werden, dass ein Abschluss des Studiums nach dem alten Curriculum bis zum Ende der Übergangsfrist möglich ist. Zur besseren Darstellung wurden mögliche Beispiele für Äquivalenzen einzelner bzw. mehrerer Lehrveranstaltungen angegeben.</w:t>
      </w:r>
    </w:p>
    <w:p w14:paraId="5465FE4F" w14:textId="77777777" w:rsidR="00301321" w:rsidRDefault="00301321">
      <w:pPr>
        <w:jc w:val="both"/>
      </w:pPr>
    </w:p>
    <w:p w14:paraId="67DA07EB" w14:textId="77777777" w:rsidR="00301321" w:rsidRDefault="00D46FE4">
      <w:pPr>
        <w:keepNext/>
        <w:jc w:val="both"/>
      </w:pPr>
      <w:r>
        <w:t xml:space="preserve">Auf der linken Seite der Tabelle werden die Prüfungen des auslaufenden Curriculums des Doktoratsstudiums </w:t>
      </w:r>
      <w:r>
        <w:rPr>
          <w:highlight w:val="yellow"/>
        </w:rPr>
        <w:t>[Bezeichnung]</w:t>
      </w:r>
      <w:r>
        <w:t xml:space="preserve"> gelistet. Auf der rechten Seite der Tabelle sind Prüfungen dieses Curriculums gelistet, welche bei Verbleib im auslaufenden Curriculum anstelle der dort vorgesehenen Prüfungen absolviert werden können, sofern die im auslaufenden Curriculum vorgesehenen Prüfungen nicht mehr angeboten werden.</w:t>
      </w:r>
    </w:p>
    <w:p w14:paraId="326EBFCD" w14:textId="77777777" w:rsidR="00301321" w:rsidRDefault="00301321">
      <w:pPr>
        <w:jc w:val="both"/>
      </w:pPr>
    </w:p>
    <w:tbl>
      <w:tblPr>
        <w:tblStyle w:val="Tabellenraster"/>
        <w:tblW w:w="14565" w:type="dxa"/>
        <w:tblInd w:w="108" w:type="dxa"/>
        <w:tblLayout w:type="fixed"/>
        <w:tblLook w:val="04A0" w:firstRow="1" w:lastRow="0" w:firstColumn="1" w:lastColumn="0" w:noHBand="0" w:noVBand="1"/>
      </w:tblPr>
      <w:tblGrid>
        <w:gridCol w:w="607"/>
        <w:gridCol w:w="4414"/>
        <w:gridCol w:w="760"/>
        <w:gridCol w:w="762"/>
        <w:gridCol w:w="740"/>
        <w:gridCol w:w="629"/>
        <w:gridCol w:w="4419"/>
        <w:gridCol w:w="762"/>
        <w:gridCol w:w="760"/>
        <w:gridCol w:w="712"/>
      </w:tblGrid>
      <w:tr w:rsidR="00301321" w14:paraId="237B48F9" w14:textId="77777777">
        <w:tc>
          <w:tcPr>
            <w:tcW w:w="7282" w:type="dxa"/>
            <w:gridSpan w:val="5"/>
            <w:shd w:val="clear" w:color="auto" w:fill="D9D9D9" w:themeFill="background1" w:themeFillShade="D9"/>
            <w:vAlign w:val="center"/>
          </w:tcPr>
          <w:p w14:paraId="5DC0F7DC" w14:textId="77777777" w:rsidR="00301321" w:rsidRDefault="00D46FE4">
            <w:pPr>
              <w:keepNext/>
              <w:widowControl w:val="0"/>
              <w:jc w:val="center"/>
              <w:rPr>
                <w:b/>
              </w:rPr>
            </w:pPr>
            <w:r>
              <w:rPr>
                <w:rFonts w:eastAsia="Calibri"/>
                <w:b/>
              </w:rPr>
              <w:t xml:space="preserve">Auslaufendes Curriculum in der Fassung </w:t>
            </w:r>
            <w:r>
              <w:rPr>
                <w:rFonts w:eastAsia="Calibri"/>
                <w:b/>
                <w:highlight w:val="yellow"/>
              </w:rPr>
              <w:t>[18W]</w:t>
            </w:r>
          </w:p>
        </w:tc>
        <w:tc>
          <w:tcPr>
            <w:tcW w:w="7281" w:type="dxa"/>
            <w:gridSpan w:val="5"/>
            <w:shd w:val="clear" w:color="auto" w:fill="D9D9D9" w:themeFill="background1" w:themeFillShade="D9"/>
            <w:vAlign w:val="center"/>
          </w:tcPr>
          <w:p w14:paraId="4EF18B56" w14:textId="77777777" w:rsidR="00301321" w:rsidRDefault="00D46FE4">
            <w:pPr>
              <w:keepNext/>
              <w:widowControl w:val="0"/>
              <w:jc w:val="center"/>
              <w:rPr>
                <w:b/>
              </w:rPr>
            </w:pPr>
            <w:r>
              <w:rPr>
                <w:rFonts w:eastAsia="Calibri"/>
                <w:b/>
              </w:rPr>
              <w:t xml:space="preserve">Aktuell gültiges Curriculum in der Fassung </w:t>
            </w:r>
            <w:r>
              <w:rPr>
                <w:rFonts w:eastAsia="Calibri"/>
                <w:b/>
                <w:highlight w:val="yellow"/>
              </w:rPr>
              <w:t>[2023]</w:t>
            </w:r>
          </w:p>
        </w:tc>
      </w:tr>
      <w:tr w:rsidR="00301321" w14:paraId="26C17391" w14:textId="77777777">
        <w:tc>
          <w:tcPr>
            <w:tcW w:w="607" w:type="dxa"/>
            <w:shd w:val="clear" w:color="auto" w:fill="D9D9D9" w:themeFill="background1" w:themeFillShade="D9"/>
            <w:vAlign w:val="center"/>
          </w:tcPr>
          <w:p w14:paraId="4BAB2D0E" w14:textId="77777777" w:rsidR="00301321" w:rsidRDefault="00301321">
            <w:pPr>
              <w:keepNext/>
              <w:widowControl w:val="0"/>
              <w:spacing w:before="20" w:after="20"/>
              <w:ind w:right="-108"/>
              <w:rPr>
                <w:b/>
              </w:rPr>
            </w:pPr>
          </w:p>
        </w:tc>
        <w:tc>
          <w:tcPr>
            <w:tcW w:w="4413" w:type="dxa"/>
            <w:shd w:val="clear" w:color="auto" w:fill="D9D9D9" w:themeFill="background1" w:themeFillShade="D9"/>
            <w:vAlign w:val="center"/>
          </w:tcPr>
          <w:p w14:paraId="00EC5F8F" w14:textId="77777777" w:rsidR="00301321" w:rsidRDefault="00D46FE4">
            <w:pPr>
              <w:keepNext/>
              <w:widowControl w:val="0"/>
              <w:spacing w:before="20" w:after="20"/>
              <w:rPr>
                <w:b/>
              </w:rPr>
            </w:pPr>
            <w:r>
              <w:rPr>
                <w:rFonts w:eastAsia="Calibri"/>
                <w:b/>
              </w:rPr>
              <w:t>Lehrveranstaltungstitel/Prüfungen</w:t>
            </w:r>
          </w:p>
        </w:tc>
        <w:tc>
          <w:tcPr>
            <w:tcW w:w="760" w:type="dxa"/>
            <w:shd w:val="clear" w:color="auto" w:fill="D9D9D9" w:themeFill="background1" w:themeFillShade="D9"/>
            <w:vAlign w:val="center"/>
          </w:tcPr>
          <w:p w14:paraId="071AB2E4" w14:textId="77777777" w:rsidR="00301321" w:rsidRDefault="00D46FE4">
            <w:pPr>
              <w:keepNext/>
              <w:widowControl w:val="0"/>
              <w:ind w:left="-108" w:right="-108"/>
              <w:jc w:val="center"/>
              <w:rPr>
                <w:b/>
              </w:rPr>
            </w:pPr>
            <w:r>
              <w:rPr>
                <w:rFonts w:eastAsia="Calibri"/>
                <w:b/>
              </w:rPr>
              <w:t>LV-Typ</w:t>
            </w:r>
          </w:p>
        </w:tc>
        <w:tc>
          <w:tcPr>
            <w:tcW w:w="762" w:type="dxa"/>
            <w:shd w:val="clear" w:color="auto" w:fill="D9D9D9" w:themeFill="background1" w:themeFillShade="D9"/>
            <w:vAlign w:val="center"/>
          </w:tcPr>
          <w:p w14:paraId="264D8250" w14:textId="77777777" w:rsidR="00301321" w:rsidRDefault="00D46FE4">
            <w:pPr>
              <w:keepNext/>
              <w:widowControl w:val="0"/>
              <w:ind w:left="-108" w:right="-108"/>
              <w:jc w:val="center"/>
              <w:rPr>
                <w:b/>
              </w:rPr>
            </w:pPr>
            <w:r>
              <w:rPr>
                <w:rFonts w:eastAsia="Calibri"/>
                <w:b/>
              </w:rPr>
              <w:t>ECTS</w:t>
            </w:r>
          </w:p>
        </w:tc>
        <w:tc>
          <w:tcPr>
            <w:tcW w:w="740" w:type="dxa"/>
            <w:shd w:val="clear" w:color="auto" w:fill="D9D9D9" w:themeFill="background1" w:themeFillShade="D9"/>
            <w:vAlign w:val="center"/>
          </w:tcPr>
          <w:p w14:paraId="068CFFDC" w14:textId="77777777" w:rsidR="00301321" w:rsidRDefault="00D46FE4">
            <w:pPr>
              <w:keepNext/>
              <w:widowControl w:val="0"/>
              <w:ind w:left="-108" w:right="-126"/>
              <w:jc w:val="center"/>
              <w:rPr>
                <w:b/>
              </w:rPr>
            </w:pPr>
            <w:r>
              <w:rPr>
                <w:rFonts w:eastAsia="Calibri"/>
                <w:b/>
              </w:rPr>
              <w:t>KStd.</w:t>
            </w:r>
          </w:p>
        </w:tc>
        <w:tc>
          <w:tcPr>
            <w:tcW w:w="629" w:type="dxa"/>
            <w:shd w:val="clear" w:color="auto" w:fill="D9D9D9" w:themeFill="background1" w:themeFillShade="D9"/>
            <w:vAlign w:val="center"/>
          </w:tcPr>
          <w:p w14:paraId="6A404D02" w14:textId="77777777" w:rsidR="00301321" w:rsidRDefault="00301321">
            <w:pPr>
              <w:keepNext/>
              <w:widowControl w:val="0"/>
              <w:ind w:right="-108"/>
              <w:rPr>
                <w:b/>
              </w:rPr>
            </w:pPr>
          </w:p>
        </w:tc>
        <w:tc>
          <w:tcPr>
            <w:tcW w:w="4418" w:type="dxa"/>
            <w:shd w:val="clear" w:color="auto" w:fill="D9D9D9" w:themeFill="background1" w:themeFillShade="D9"/>
            <w:vAlign w:val="center"/>
          </w:tcPr>
          <w:p w14:paraId="3FD7431F" w14:textId="77777777" w:rsidR="00301321" w:rsidRDefault="00D46FE4">
            <w:pPr>
              <w:keepNext/>
              <w:widowControl w:val="0"/>
              <w:rPr>
                <w:b/>
              </w:rPr>
            </w:pPr>
            <w:r>
              <w:rPr>
                <w:rFonts w:eastAsia="Calibri"/>
                <w:b/>
              </w:rPr>
              <w:t>Lehrveranstaltungstitel/Prüfungen</w:t>
            </w:r>
          </w:p>
        </w:tc>
        <w:tc>
          <w:tcPr>
            <w:tcW w:w="762" w:type="dxa"/>
            <w:shd w:val="clear" w:color="auto" w:fill="D9D9D9" w:themeFill="background1" w:themeFillShade="D9"/>
            <w:vAlign w:val="center"/>
          </w:tcPr>
          <w:p w14:paraId="4036C1F2" w14:textId="77777777" w:rsidR="00301321" w:rsidRDefault="00D46FE4">
            <w:pPr>
              <w:keepNext/>
              <w:widowControl w:val="0"/>
              <w:ind w:left="-108" w:right="-108"/>
              <w:jc w:val="center"/>
              <w:rPr>
                <w:b/>
              </w:rPr>
            </w:pPr>
            <w:r>
              <w:rPr>
                <w:rFonts w:eastAsia="Calibri"/>
                <w:b/>
              </w:rPr>
              <w:t>LV-Typ</w:t>
            </w:r>
          </w:p>
        </w:tc>
        <w:tc>
          <w:tcPr>
            <w:tcW w:w="760" w:type="dxa"/>
            <w:shd w:val="clear" w:color="auto" w:fill="D9D9D9" w:themeFill="background1" w:themeFillShade="D9"/>
            <w:vAlign w:val="center"/>
          </w:tcPr>
          <w:p w14:paraId="0FBB37E9" w14:textId="77777777" w:rsidR="00301321" w:rsidRDefault="00D46FE4">
            <w:pPr>
              <w:keepNext/>
              <w:widowControl w:val="0"/>
              <w:ind w:left="-108" w:right="-108"/>
              <w:jc w:val="center"/>
              <w:rPr>
                <w:b/>
              </w:rPr>
            </w:pPr>
            <w:r>
              <w:rPr>
                <w:rFonts w:eastAsia="Calibri"/>
                <w:b/>
              </w:rPr>
              <w:t>ECTS</w:t>
            </w:r>
          </w:p>
        </w:tc>
        <w:tc>
          <w:tcPr>
            <w:tcW w:w="712" w:type="dxa"/>
            <w:shd w:val="clear" w:color="auto" w:fill="D9D9D9" w:themeFill="background1" w:themeFillShade="D9"/>
            <w:vAlign w:val="center"/>
          </w:tcPr>
          <w:p w14:paraId="1C5C94B4" w14:textId="77777777" w:rsidR="00301321" w:rsidRDefault="00D46FE4">
            <w:pPr>
              <w:keepNext/>
              <w:widowControl w:val="0"/>
              <w:ind w:left="-108" w:right="-143"/>
              <w:jc w:val="center"/>
              <w:rPr>
                <w:b/>
              </w:rPr>
            </w:pPr>
            <w:r>
              <w:rPr>
                <w:rFonts w:eastAsia="Calibri"/>
                <w:b/>
              </w:rPr>
              <w:t>KStd.</w:t>
            </w:r>
          </w:p>
        </w:tc>
      </w:tr>
      <w:tr w:rsidR="00301321" w14:paraId="5B472CEF" w14:textId="77777777">
        <w:tc>
          <w:tcPr>
            <w:tcW w:w="607" w:type="dxa"/>
            <w:vAlign w:val="center"/>
          </w:tcPr>
          <w:p w14:paraId="667B41AA" w14:textId="77777777" w:rsidR="00301321" w:rsidRDefault="00301321">
            <w:pPr>
              <w:widowControl w:val="0"/>
              <w:spacing w:before="20" w:after="20"/>
              <w:ind w:right="-108"/>
              <w:rPr>
                <w:rFonts w:eastAsia="Calibri"/>
              </w:rPr>
            </w:pPr>
          </w:p>
        </w:tc>
        <w:tc>
          <w:tcPr>
            <w:tcW w:w="4413" w:type="dxa"/>
            <w:vAlign w:val="center"/>
          </w:tcPr>
          <w:p w14:paraId="2192F53F" w14:textId="77777777" w:rsidR="00301321" w:rsidRDefault="00301321">
            <w:pPr>
              <w:widowControl w:val="0"/>
              <w:spacing w:before="20" w:after="20"/>
              <w:rPr>
                <w:rFonts w:eastAsia="Calibri"/>
              </w:rPr>
            </w:pPr>
          </w:p>
        </w:tc>
        <w:tc>
          <w:tcPr>
            <w:tcW w:w="760" w:type="dxa"/>
            <w:vAlign w:val="center"/>
          </w:tcPr>
          <w:p w14:paraId="1DD7273D" w14:textId="77777777" w:rsidR="00301321" w:rsidRDefault="00301321">
            <w:pPr>
              <w:widowControl w:val="0"/>
              <w:spacing w:before="20" w:after="20"/>
              <w:ind w:left="-108" w:right="-108"/>
              <w:jc w:val="center"/>
              <w:rPr>
                <w:rFonts w:eastAsia="Calibri"/>
              </w:rPr>
            </w:pPr>
          </w:p>
        </w:tc>
        <w:tc>
          <w:tcPr>
            <w:tcW w:w="762" w:type="dxa"/>
            <w:vAlign w:val="center"/>
          </w:tcPr>
          <w:p w14:paraId="62090F39" w14:textId="77777777" w:rsidR="00301321" w:rsidRDefault="00301321">
            <w:pPr>
              <w:widowControl w:val="0"/>
              <w:spacing w:before="20" w:after="20"/>
              <w:ind w:left="-108" w:right="-108"/>
              <w:jc w:val="center"/>
              <w:rPr>
                <w:rFonts w:eastAsia="Calibri"/>
              </w:rPr>
            </w:pPr>
          </w:p>
        </w:tc>
        <w:tc>
          <w:tcPr>
            <w:tcW w:w="740" w:type="dxa"/>
            <w:vAlign w:val="center"/>
          </w:tcPr>
          <w:p w14:paraId="1099E32A" w14:textId="77777777" w:rsidR="00301321" w:rsidRDefault="00301321">
            <w:pPr>
              <w:widowControl w:val="0"/>
              <w:spacing w:before="20" w:after="20"/>
              <w:ind w:left="-108"/>
              <w:jc w:val="center"/>
              <w:rPr>
                <w:rFonts w:eastAsia="Calibri"/>
              </w:rPr>
            </w:pPr>
          </w:p>
        </w:tc>
        <w:tc>
          <w:tcPr>
            <w:tcW w:w="629" w:type="dxa"/>
            <w:vAlign w:val="center"/>
          </w:tcPr>
          <w:p w14:paraId="7AAC737C" w14:textId="77777777" w:rsidR="00301321" w:rsidRDefault="00301321">
            <w:pPr>
              <w:widowControl w:val="0"/>
              <w:spacing w:before="20" w:after="20"/>
              <w:ind w:right="-108"/>
              <w:rPr>
                <w:rFonts w:eastAsia="Calibri"/>
              </w:rPr>
            </w:pPr>
          </w:p>
        </w:tc>
        <w:tc>
          <w:tcPr>
            <w:tcW w:w="4418" w:type="dxa"/>
            <w:vAlign w:val="center"/>
          </w:tcPr>
          <w:p w14:paraId="44D742D9" w14:textId="77777777" w:rsidR="00301321" w:rsidRDefault="00301321">
            <w:pPr>
              <w:widowControl w:val="0"/>
              <w:spacing w:before="20" w:after="20"/>
              <w:rPr>
                <w:rFonts w:eastAsia="Calibri"/>
              </w:rPr>
            </w:pPr>
          </w:p>
        </w:tc>
        <w:tc>
          <w:tcPr>
            <w:tcW w:w="762" w:type="dxa"/>
            <w:vAlign w:val="center"/>
          </w:tcPr>
          <w:p w14:paraId="112C60C4" w14:textId="77777777" w:rsidR="00301321" w:rsidRDefault="00301321">
            <w:pPr>
              <w:widowControl w:val="0"/>
              <w:spacing w:before="20" w:after="20"/>
              <w:ind w:left="-108" w:right="-108"/>
              <w:jc w:val="center"/>
              <w:rPr>
                <w:rFonts w:eastAsia="Calibri"/>
              </w:rPr>
            </w:pPr>
          </w:p>
        </w:tc>
        <w:tc>
          <w:tcPr>
            <w:tcW w:w="760" w:type="dxa"/>
            <w:vAlign w:val="center"/>
          </w:tcPr>
          <w:p w14:paraId="6E890230" w14:textId="77777777" w:rsidR="00301321" w:rsidRDefault="00301321">
            <w:pPr>
              <w:widowControl w:val="0"/>
              <w:spacing w:before="20" w:after="20"/>
              <w:ind w:left="-108" w:right="-108"/>
              <w:jc w:val="center"/>
              <w:rPr>
                <w:rFonts w:eastAsia="Calibri"/>
              </w:rPr>
            </w:pPr>
          </w:p>
        </w:tc>
        <w:tc>
          <w:tcPr>
            <w:tcW w:w="712" w:type="dxa"/>
            <w:vAlign w:val="center"/>
          </w:tcPr>
          <w:p w14:paraId="1925D41D" w14:textId="77777777" w:rsidR="00301321" w:rsidRDefault="00301321">
            <w:pPr>
              <w:widowControl w:val="0"/>
              <w:spacing w:before="20" w:after="20"/>
              <w:ind w:left="-108" w:right="-143"/>
              <w:jc w:val="center"/>
              <w:rPr>
                <w:rFonts w:eastAsia="Calibri"/>
              </w:rPr>
            </w:pPr>
          </w:p>
        </w:tc>
      </w:tr>
      <w:tr w:rsidR="00301321" w14:paraId="3EDB0007" w14:textId="77777777">
        <w:tc>
          <w:tcPr>
            <w:tcW w:w="14563" w:type="dxa"/>
            <w:gridSpan w:val="10"/>
            <w:vAlign w:val="center"/>
          </w:tcPr>
          <w:p w14:paraId="5493A2D7" w14:textId="77777777" w:rsidR="00301321" w:rsidRDefault="00D46FE4">
            <w:pPr>
              <w:widowControl w:val="0"/>
              <w:spacing w:before="20" w:after="20"/>
              <w:ind w:right="-143"/>
              <w:rPr>
                <w:i/>
                <w:highlight w:val="lightGray"/>
              </w:rPr>
            </w:pPr>
            <w:r>
              <w:rPr>
                <w:rFonts w:eastAsia="Calibri"/>
                <w:i/>
                <w:highlight w:val="lightGray"/>
              </w:rPr>
              <w:t>Bsp. für Einzelanerkennung</w:t>
            </w:r>
          </w:p>
        </w:tc>
      </w:tr>
      <w:tr w:rsidR="00301321" w14:paraId="73C41A5A" w14:textId="77777777">
        <w:tc>
          <w:tcPr>
            <w:tcW w:w="607" w:type="dxa"/>
            <w:vAlign w:val="center"/>
          </w:tcPr>
          <w:p w14:paraId="729CD1EC" w14:textId="77777777" w:rsidR="00301321" w:rsidRDefault="00D46FE4">
            <w:pPr>
              <w:widowControl w:val="0"/>
              <w:spacing w:before="20" w:after="20"/>
              <w:ind w:right="-108"/>
              <w:rPr>
                <w:highlight w:val="yellow"/>
              </w:rPr>
            </w:pPr>
            <w:r>
              <w:rPr>
                <w:rFonts w:eastAsia="Calibri"/>
                <w:highlight w:val="yellow"/>
              </w:rPr>
              <w:t>[a.1]</w:t>
            </w:r>
          </w:p>
        </w:tc>
        <w:tc>
          <w:tcPr>
            <w:tcW w:w="4413" w:type="dxa"/>
            <w:vAlign w:val="center"/>
          </w:tcPr>
          <w:p w14:paraId="052E5295" w14:textId="77777777" w:rsidR="00301321" w:rsidRDefault="00D46FE4">
            <w:pPr>
              <w:widowControl w:val="0"/>
              <w:spacing w:before="20" w:after="20"/>
              <w:rPr>
                <w:highlight w:val="yellow"/>
              </w:rPr>
            </w:pPr>
            <w:r>
              <w:rPr>
                <w:rFonts w:eastAsia="Calibri"/>
                <w:highlight w:val="yellow"/>
              </w:rPr>
              <w:t>[Lehrveranstaltungstitel a.1]</w:t>
            </w:r>
          </w:p>
        </w:tc>
        <w:tc>
          <w:tcPr>
            <w:tcW w:w="760" w:type="dxa"/>
            <w:vAlign w:val="center"/>
          </w:tcPr>
          <w:p w14:paraId="5D22DDBE" w14:textId="77777777" w:rsidR="00301321" w:rsidRDefault="00301321">
            <w:pPr>
              <w:widowControl w:val="0"/>
              <w:spacing w:before="20" w:after="20"/>
              <w:ind w:left="-108" w:right="-108"/>
              <w:jc w:val="center"/>
              <w:rPr>
                <w:rFonts w:eastAsia="Calibri"/>
              </w:rPr>
            </w:pPr>
          </w:p>
        </w:tc>
        <w:tc>
          <w:tcPr>
            <w:tcW w:w="762" w:type="dxa"/>
            <w:vAlign w:val="center"/>
          </w:tcPr>
          <w:p w14:paraId="1DA1A408" w14:textId="77777777" w:rsidR="00301321" w:rsidRDefault="00301321">
            <w:pPr>
              <w:widowControl w:val="0"/>
              <w:spacing w:before="20" w:after="20"/>
              <w:ind w:left="-108" w:right="-108"/>
              <w:jc w:val="center"/>
              <w:rPr>
                <w:rFonts w:eastAsia="Calibri"/>
              </w:rPr>
            </w:pPr>
          </w:p>
        </w:tc>
        <w:tc>
          <w:tcPr>
            <w:tcW w:w="740" w:type="dxa"/>
            <w:vAlign w:val="center"/>
          </w:tcPr>
          <w:p w14:paraId="5D1E90DC" w14:textId="77777777" w:rsidR="00301321" w:rsidRDefault="00301321">
            <w:pPr>
              <w:widowControl w:val="0"/>
              <w:spacing w:before="20" w:after="20"/>
              <w:ind w:left="-108"/>
              <w:jc w:val="center"/>
              <w:rPr>
                <w:rFonts w:eastAsia="Calibri"/>
              </w:rPr>
            </w:pPr>
          </w:p>
        </w:tc>
        <w:tc>
          <w:tcPr>
            <w:tcW w:w="629" w:type="dxa"/>
            <w:vAlign w:val="center"/>
          </w:tcPr>
          <w:p w14:paraId="78A82C79" w14:textId="77777777" w:rsidR="00301321" w:rsidRDefault="00D46FE4">
            <w:pPr>
              <w:widowControl w:val="0"/>
              <w:spacing w:before="20" w:after="20"/>
              <w:ind w:right="-108"/>
              <w:rPr>
                <w:highlight w:val="yellow"/>
              </w:rPr>
            </w:pPr>
            <w:r>
              <w:rPr>
                <w:rFonts w:eastAsia="Calibri"/>
                <w:highlight w:val="yellow"/>
              </w:rPr>
              <w:t>[A.1]</w:t>
            </w:r>
          </w:p>
        </w:tc>
        <w:tc>
          <w:tcPr>
            <w:tcW w:w="4418" w:type="dxa"/>
            <w:vAlign w:val="center"/>
          </w:tcPr>
          <w:p w14:paraId="66BF1504" w14:textId="77777777" w:rsidR="00301321" w:rsidRDefault="00D46FE4">
            <w:pPr>
              <w:widowControl w:val="0"/>
              <w:spacing w:before="20" w:after="20"/>
              <w:rPr>
                <w:rFonts w:eastAsia="Calibri"/>
              </w:rPr>
            </w:pPr>
            <w:r>
              <w:rPr>
                <w:rFonts w:eastAsia="Calibri"/>
                <w:highlight w:val="yellow"/>
              </w:rPr>
              <w:t>[Lehrveranstaltungstitel A.1]</w:t>
            </w:r>
          </w:p>
        </w:tc>
        <w:tc>
          <w:tcPr>
            <w:tcW w:w="762" w:type="dxa"/>
            <w:vAlign w:val="center"/>
          </w:tcPr>
          <w:p w14:paraId="4B962C6B" w14:textId="77777777" w:rsidR="00301321" w:rsidRDefault="00301321">
            <w:pPr>
              <w:widowControl w:val="0"/>
              <w:spacing w:before="20" w:after="20"/>
              <w:ind w:left="-108" w:right="-108"/>
              <w:jc w:val="center"/>
              <w:rPr>
                <w:rFonts w:eastAsia="Calibri"/>
              </w:rPr>
            </w:pPr>
          </w:p>
        </w:tc>
        <w:tc>
          <w:tcPr>
            <w:tcW w:w="760" w:type="dxa"/>
            <w:vAlign w:val="center"/>
          </w:tcPr>
          <w:p w14:paraId="5B32E946" w14:textId="77777777" w:rsidR="00301321" w:rsidRDefault="00301321">
            <w:pPr>
              <w:widowControl w:val="0"/>
              <w:spacing w:before="20" w:after="20"/>
              <w:ind w:left="-108" w:right="-108"/>
              <w:jc w:val="center"/>
              <w:rPr>
                <w:rFonts w:eastAsia="Calibri"/>
              </w:rPr>
            </w:pPr>
          </w:p>
        </w:tc>
        <w:tc>
          <w:tcPr>
            <w:tcW w:w="712" w:type="dxa"/>
            <w:vAlign w:val="center"/>
          </w:tcPr>
          <w:p w14:paraId="4B2C0B8E" w14:textId="77777777" w:rsidR="00301321" w:rsidRDefault="00301321">
            <w:pPr>
              <w:widowControl w:val="0"/>
              <w:spacing w:before="20" w:after="20"/>
              <w:ind w:left="-108" w:right="-143"/>
              <w:jc w:val="center"/>
              <w:rPr>
                <w:rFonts w:eastAsia="Calibri"/>
              </w:rPr>
            </w:pPr>
          </w:p>
        </w:tc>
      </w:tr>
      <w:tr w:rsidR="00301321" w14:paraId="42C55B9F" w14:textId="77777777">
        <w:tc>
          <w:tcPr>
            <w:tcW w:w="607" w:type="dxa"/>
            <w:vAlign w:val="center"/>
          </w:tcPr>
          <w:p w14:paraId="4533F1BF" w14:textId="77777777" w:rsidR="00301321" w:rsidRDefault="00301321">
            <w:pPr>
              <w:widowControl w:val="0"/>
              <w:spacing w:before="20" w:after="20"/>
              <w:ind w:right="-108"/>
              <w:rPr>
                <w:highlight w:val="yellow"/>
              </w:rPr>
            </w:pPr>
          </w:p>
        </w:tc>
        <w:tc>
          <w:tcPr>
            <w:tcW w:w="4413" w:type="dxa"/>
            <w:vAlign w:val="center"/>
          </w:tcPr>
          <w:p w14:paraId="74CDFA62" w14:textId="77777777" w:rsidR="00301321" w:rsidRDefault="00301321">
            <w:pPr>
              <w:widowControl w:val="0"/>
              <w:spacing w:before="20" w:after="20"/>
              <w:rPr>
                <w:highlight w:val="yellow"/>
              </w:rPr>
            </w:pPr>
          </w:p>
        </w:tc>
        <w:tc>
          <w:tcPr>
            <w:tcW w:w="760" w:type="dxa"/>
            <w:vAlign w:val="center"/>
          </w:tcPr>
          <w:p w14:paraId="1D0B852E" w14:textId="77777777" w:rsidR="00301321" w:rsidRDefault="00301321">
            <w:pPr>
              <w:widowControl w:val="0"/>
              <w:spacing w:before="20" w:after="20"/>
              <w:ind w:left="-108" w:right="-108"/>
              <w:jc w:val="center"/>
              <w:rPr>
                <w:rFonts w:eastAsia="Calibri"/>
              </w:rPr>
            </w:pPr>
          </w:p>
        </w:tc>
        <w:tc>
          <w:tcPr>
            <w:tcW w:w="762" w:type="dxa"/>
            <w:vAlign w:val="center"/>
          </w:tcPr>
          <w:p w14:paraId="5E00E7B0" w14:textId="77777777" w:rsidR="00301321" w:rsidRDefault="00301321">
            <w:pPr>
              <w:widowControl w:val="0"/>
              <w:spacing w:before="20" w:after="20"/>
              <w:ind w:left="-108" w:right="-108"/>
              <w:jc w:val="center"/>
              <w:rPr>
                <w:rFonts w:eastAsia="Calibri"/>
              </w:rPr>
            </w:pPr>
          </w:p>
        </w:tc>
        <w:tc>
          <w:tcPr>
            <w:tcW w:w="740" w:type="dxa"/>
            <w:vAlign w:val="center"/>
          </w:tcPr>
          <w:p w14:paraId="63C52AB2" w14:textId="77777777" w:rsidR="00301321" w:rsidRDefault="00301321">
            <w:pPr>
              <w:widowControl w:val="0"/>
              <w:spacing w:before="20" w:after="20"/>
              <w:ind w:left="-108"/>
              <w:jc w:val="center"/>
              <w:rPr>
                <w:rFonts w:eastAsia="Calibri"/>
              </w:rPr>
            </w:pPr>
          </w:p>
        </w:tc>
        <w:tc>
          <w:tcPr>
            <w:tcW w:w="629" w:type="dxa"/>
            <w:vAlign w:val="center"/>
          </w:tcPr>
          <w:p w14:paraId="1E03CDC0" w14:textId="77777777" w:rsidR="00301321" w:rsidRDefault="00301321">
            <w:pPr>
              <w:widowControl w:val="0"/>
              <w:spacing w:before="20" w:after="20"/>
              <w:ind w:right="-108"/>
              <w:rPr>
                <w:highlight w:val="yellow"/>
              </w:rPr>
            </w:pPr>
          </w:p>
        </w:tc>
        <w:tc>
          <w:tcPr>
            <w:tcW w:w="4418" w:type="dxa"/>
            <w:vAlign w:val="center"/>
          </w:tcPr>
          <w:p w14:paraId="12F9057C" w14:textId="77777777" w:rsidR="00301321" w:rsidRDefault="00301321">
            <w:pPr>
              <w:widowControl w:val="0"/>
              <w:spacing w:before="20" w:after="20"/>
              <w:rPr>
                <w:highlight w:val="yellow"/>
              </w:rPr>
            </w:pPr>
          </w:p>
        </w:tc>
        <w:tc>
          <w:tcPr>
            <w:tcW w:w="762" w:type="dxa"/>
            <w:vAlign w:val="center"/>
          </w:tcPr>
          <w:p w14:paraId="76542B81" w14:textId="77777777" w:rsidR="00301321" w:rsidRDefault="00301321">
            <w:pPr>
              <w:widowControl w:val="0"/>
              <w:spacing w:before="20" w:after="20"/>
              <w:ind w:left="-108" w:right="-108"/>
              <w:jc w:val="center"/>
              <w:rPr>
                <w:rFonts w:eastAsia="Calibri"/>
              </w:rPr>
            </w:pPr>
          </w:p>
        </w:tc>
        <w:tc>
          <w:tcPr>
            <w:tcW w:w="760" w:type="dxa"/>
            <w:vAlign w:val="center"/>
          </w:tcPr>
          <w:p w14:paraId="1615DC51" w14:textId="77777777" w:rsidR="00301321" w:rsidRDefault="00301321">
            <w:pPr>
              <w:widowControl w:val="0"/>
              <w:spacing w:before="20" w:after="20"/>
              <w:ind w:left="-108" w:right="-108"/>
              <w:jc w:val="center"/>
              <w:rPr>
                <w:rFonts w:eastAsia="Calibri"/>
              </w:rPr>
            </w:pPr>
          </w:p>
        </w:tc>
        <w:tc>
          <w:tcPr>
            <w:tcW w:w="712" w:type="dxa"/>
            <w:vAlign w:val="center"/>
          </w:tcPr>
          <w:p w14:paraId="5FB1CAFE" w14:textId="77777777" w:rsidR="00301321" w:rsidRDefault="00301321">
            <w:pPr>
              <w:widowControl w:val="0"/>
              <w:spacing w:before="20" w:after="20"/>
              <w:ind w:left="-108" w:right="-143"/>
              <w:jc w:val="center"/>
              <w:rPr>
                <w:rFonts w:eastAsia="Calibri"/>
              </w:rPr>
            </w:pPr>
          </w:p>
        </w:tc>
      </w:tr>
      <w:tr w:rsidR="00301321" w14:paraId="71815802" w14:textId="77777777">
        <w:tc>
          <w:tcPr>
            <w:tcW w:w="14563" w:type="dxa"/>
            <w:gridSpan w:val="10"/>
            <w:vAlign w:val="center"/>
          </w:tcPr>
          <w:p w14:paraId="2858CB70" w14:textId="77777777" w:rsidR="00301321" w:rsidRDefault="00D46FE4">
            <w:pPr>
              <w:widowControl w:val="0"/>
              <w:spacing w:before="20" w:after="20"/>
              <w:ind w:right="-143"/>
              <w:rPr>
                <w:i/>
                <w:highlight w:val="lightGray"/>
              </w:rPr>
            </w:pPr>
            <w:r>
              <w:rPr>
                <w:rFonts w:eastAsia="Calibri"/>
                <w:i/>
                <w:highlight w:val="lightGray"/>
              </w:rPr>
              <w:t>Bsp. für Gruppenanerkennung</w:t>
            </w:r>
          </w:p>
        </w:tc>
      </w:tr>
      <w:tr w:rsidR="00301321" w14:paraId="0C1E0F6B" w14:textId="77777777">
        <w:tc>
          <w:tcPr>
            <w:tcW w:w="607" w:type="dxa"/>
            <w:vAlign w:val="center"/>
          </w:tcPr>
          <w:p w14:paraId="0A1A3A25" w14:textId="77777777" w:rsidR="00301321" w:rsidRDefault="00D46FE4">
            <w:pPr>
              <w:widowControl w:val="0"/>
              <w:spacing w:before="20" w:after="20"/>
              <w:ind w:right="-108"/>
              <w:rPr>
                <w:highlight w:val="yellow"/>
              </w:rPr>
            </w:pPr>
            <w:r>
              <w:rPr>
                <w:rFonts w:eastAsia="Calibri"/>
                <w:highlight w:val="yellow"/>
              </w:rPr>
              <w:t>[b.3]</w:t>
            </w:r>
          </w:p>
        </w:tc>
        <w:tc>
          <w:tcPr>
            <w:tcW w:w="4413" w:type="dxa"/>
            <w:vAlign w:val="center"/>
          </w:tcPr>
          <w:p w14:paraId="2B3542D5" w14:textId="77777777" w:rsidR="00301321" w:rsidRDefault="00D46FE4">
            <w:pPr>
              <w:widowControl w:val="0"/>
              <w:spacing w:before="20" w:after="20"/>
              <w:rPr>
                <w:highlight w:val="yellow"/>
              </w:rPr>
            </w:pPr>
            <w:r>
              <w:rPr>
                <w:rFonts w:eastAsia="Calibri"/>
                <w:highlight w:val="yellow"/>
              </w:rPr>
              <w:t>[Lehrveranstaltungstitel b.3]</w:t>
            </w:r>
          </w:p>
        </w:tc>
        <w:tc>
          <w:tcPr>
            <w:tcW w:w="760" w:type="dxa"/>
            <w:vAlign w:val="center"/>
          </w:tcPr>
          <w:p w14:paraId="3551B15B" w14:textId="77777777" w:rsidR="00301321" w:rsidRDefault="00301321">
            <w:pPr>
              <w:widowControl w:val="0"/>
              <w:spacing w:before="20" w:after="20"/>
              <w:ind w:left="-108" w:right="-108"/>
              <w:jc w:val="center"/>
              <w:rPr>
                <w:rFonts w:eastAsia="Calibri"/>
              </w:rPr>
            </w:pPr>
          </w:p>
        </w:tc>
        <w:tc>
          <w:tcPr>
            <w:tcW w:w="762" w:type="dxa"/>
            <w:vAlign w:val="center"/>
          </w:tcPr>
          <w:p w14:paraId="1A0DD0F2" w14:textId="77777777" w:rsidR="00301321" w:rsidRDefault="00301321">
            <w:pPr>
              <w:widowControl w:val="0"/>
              <w:spacing w:before="20" w:after="20"/>
              <w:ind w:left="-108" w:right="-108"/>
              <w:jc w:val="center"/>
              <w:rPr>
                <w:rFonts w:eastAsia="Calibri"/>
              </w:rPr>
            </w:pPr>
          </w:p>
        </w:tc>
        <w:tc>
          <w:tcPr>
            <w:tcW w:w="740" w:type="dxa"/>
            <w:vAlign w:val="center"/>
          </w:tcPr>
          <w:p w14:paraId="1F158212" w14:textId="77777777" w:rsidR="00301321" w:rsidRDefault="00301321">
            <w:pPr>
              <w:widowControl w:val="0"/>
              <w:spacing w:before="20" w:after="20"/>
              <w:ind w:left="-108"/>
              <w:jc w:val="center"/>
              <w:rPr>
                <w:rFonts w:eastAsia="Calibri"/>
              </w:rPr>
            </w:pPr>
          </w:p>
        </w:tc>
        <w:tc>
          <w:tcPr>
            <w:tcW w:w="629" w:type="dxa"/>
            <w:vAlign w:val="center"/>
          </w:tcPr>
          <w:p w14:paraId="172BC22F" w14:textId="77777777" w:rsidR="00301321" w:rsidRDefault="00D46FE4">
            <w:pPr>
              <w:widowControl w:val="0"/>
              <w:spacing w:before="20" w:after="20"/>
              <w:ind w:right="-108"/>
              <w:rPr>
                <w:highlight w:val="yellow"/>
              </w:rPr>
            </w:pPr>
            <w:r>
              <w:rPr>
                <w:rFonts w:eastAsia="Calibri"/>
                <w:highlight w:val="yellow"/>
              </w:rPr>
              <w:t>[C.1]</w:t>
            </w:r>
          </w:p>
          <w:p w14:paraId="04C55028" w14:textId="77777777" w:rsidR="00301321" w:rsidRDefault="00301321">
            <w:pPr>
              <w:widowControl w:val="0"/>
              <w:spacing w:before="20" w:after="20"/>
              <w:ind w:right="-108"/>
              <w:rPr>
                <w:highlight w:val="yellow"/>
              </w:rPr>
            </w:pPr>
          </w:p>
          <w:p w14:paraId="20A0C229" w14:textId="77777777" w:rsidR="00301321" w:rsidRDefault="00D46FE4">
            <w:pPr>
              <w:widowControl w:val="0"/>
              <w:spacing w:before="20" w:after="20"/>
              <w:ind w:right="-108"/>
              <w:rPr>
                <w:highlight w:val="yellow"/>
              </w:rPr>
            </w:pPr>
            <w:r>
              <w:rPr>
                <w:rFonts w:eastAsia="Calibri"/>
                <w:highlight w:val="yellow"/>
              </w:rPr>
              <w:t>[C.2]</w:t>
            </w:r>
          </w:p>
        </w:tc>
        <w:tc>
          <w:tcPr>
            <w:tcW w:w="4418" w:type="dxa"/>
            <w:vAlign w:val="center"/>
          </w:tcPr>
          <w:p w14:paraId="52455824" w14:textId="77777777" w:rsidR="00301321" w:rsidRDefault="00D46FE4">
            <w:pPr>
              <w:widowControl w:val="0"/>
              <w:spacing w:before="20" w:after="20"/>
              <w:rPr>
                <w:rFonts w:eastAsia="Calibri"/>
              </w:rPr>
            </w:pPr>
            <w:r>
              <w:rPr>
                <w:rFonts w:eastAsia="Calibri"/>
                <w:highlight w:val="yellow"/>
              </w:rPr>
              <w:lastRenderedPageBreak/>
              <w:t>[Lehrveranstaltungstitel C.1]</w:t>
            </w:r>
          </w:p>
          <w:p w14:paraId="49532E3A" w14:textId="77777777" w:rsidR="00301321" w:rsidRDefault="00D46FE4">
            <w:pPr>
              <w:widowControl w:val="0"/>
              <w:spacing w:before="20" w:after="20"/>
              <w:rPr>
                <w:rFonts w:eastAsia="Calibri"/>
              </w:rPr>
            </w:pPr>
            <w:r>
              <w:rPr>
                <w:rFonts w:eastAsia="Calibri"/>
                <w:i/>
                <w:highlight w:val="yellow"/>
              </w:rPr>
              <w:lastRenderedPageBreak/>
              <w:t>und</w:t>
            </w:r>
          </w:p>
          <w:p w14:paraId="1721360C" w14:textId="77777777" w:rsidR="00301321" w:rsidRDefault="00D46FE4">
            <w:pPr>
              <w:widowControl w:val="0"/>
              <w:spacing w:before="20" w:after="20"/>
              <w:rPr>
                <w:rFonts w:eastAsia="Calibri"/>
              </w:rPr>
            </w:pPr>
            <w:r>
              <w:rPr>
                <w:rFonts w:eastAsia="Calibri"/>
                <w:highlight w:val="yellow"/>
              </w:rPr>
              <w:t>[Lehrveranstaltungstitel C.1]</w:t>
            </w:r>
          </w:p>
        </w:tc>
        <w:tc>
          <w:tcPr>
            <w:tcW w:w="762" w:type="dxa"/>
            <w:vAlign w:val="center"/>
          </w:tcPr>
          <w:p w14:paraId="70232F11" w14:textId="77777777" w:rsidR="00301321" w:rsidRDefault="00301321">
            <w:pPr>
              <w:widowControl w:val="0"/>
              <w:spacing w:before="20" w:after="20"/>
              <w:ind w:left="-108" w:right="-108"/>
              <w:jc w:val="center"/>
              <w:rPr>
                <w:rFonts w:eastAsia="Calibri"/>
              </w:rPr>
            </w:pPr>
          </w:p>
        </w:tc>
        <w:tc>
          <w:tcPr>
            <w:tcW w:w="760" w:type="dxa"/>
            <w:vAlign w:val="center"/>
          </w:tcPr>
          <w:p w14:paraId="10D18EAC" w14:textId="77777777" w:rsidR="00301321" w:rsidRDefault="00301321">
            <w:pPr>
              <w:widowControl w:val="0"/>
              <w:spacing w:before="20" w:after="20"/>
              <w:ind w:left="-108" w:right="-108"/>
              <w:jc w:val="center"/>
              <w:rPr>
                <w:rFonts w:eastAsia="Calibri"/>
              </w:rPr>
            </w:pPr>
          </w:p>
        </w:tc>
        <w:tc>
          <w:tcPr>
            <w:tcW w:w="712" w:type="dxa"/>
            <w:vAlign w:val="center"/>
          </w:tcPr>
          <w:p w14:paraId="525B1AC0" w14:textId="77777777" w:rsidR="00301321" w:rsidRDefault="00301321">
            <w:pPr>
              <w:widowControl w:val="0"/>
              <w:spacing w:before="20" w:after="20"/>
              <w:ind w:left="-108" w:right="-143"/>
              <w:jc w:val="center"/>
              <w:rPr>
                <w:rFonts w:eastAsia="Calibri"/>
              </w:rPr>
            </w:pPr>
          </w:p>
        </w:tc>
      </w:tr>
      <w:tr w:rsidR="00301321" w14:paraId="11C08599" w14:textId="77777777">
        <w:tc>
          <w:tcPr>
            <w:tcW w:w="607" w:type="dxa"/>
            <w:vAlign w:val="center"/>
          </w:tcPr>
          <w:p w14:paraId="78424346" w14:textId="77777777" w:rsidR="00301321" w:rsidRDefault="00D46FE4">
            <w:pPr>
              <w:widowControl w:val="0"/>
              <w:spacing w:before="20" w:after="20"/>
              <w:ind w:right="-108"/>
              <w:rPr>
                <w:highlight w:val="yellow"/>
              </w:rPr>
            </w:pPr>
            <w:r>
              <w:rPr>
                <w:rFonts w:eastAsia="Calibri"/>
                <w:highlight w:val="yellow"/>
              </w:rPr>
              <w:t>[c.4]</w:t>
            </w:r>
          </w:p>
          <w:p w14:paraId="211BD89B" w14:textId="77777777" w:rsidR="00301321" w:rsidRDefault="00301321">
            <w:pPr>
              <w:widowControl w:val="0"/>
              <w:spacing w:before="20" w:after="20"/>
              <w:ind w:right="-108"/>
              <w:rPr>
                <w:highlight w:val="yellow"/>
              </w:rPr>
            </w:pPr>
          </w:p>
          <w:p w14:paraId="445175AB" w14:textId="77777777" w:rsidR="00301321" w:rsidRDefault="00D46FE4">
            <w:pPr>
              <w:widowControl w:val="0"/>
              <w:spacing w:before="20" w:after="20"/>
              <w:ind w:right="-108"/>
              <w:rPr>
                <w:highlight w:val="yellow"/>
              </w:rPr>
            </w:pPr>
            <w:r>
              <w:rPr>
                <w:rFonts w:eastAsia="Calibri"/>
                <w:highlight w:val="yellow"/>
              </w:rPr>
              <w:t>[c.5]</w:t>
            </w:r>
          </w:p>
        </w:tc>
        <w:tc>
          <w:tcPr>
            <w:tcW w:w="4413" w:type="dxa"/>
            <w:vAlign w:val="center"/>
          </w:tcPr>
          <w:p w14:paraId="041C0647" w14:textId="77777777" w:rsidR="00301321" w:rsidRDefault="00D46FE4">
            <w:pPr>
              <w:widowControl w:val="0"/>
              <w:spacing w:before="20" w:after="20"/>
              <w:rPr>
                <w:highlight w:val="yellow"/>
              </w:rPr>
            </w:pPr>
            <w:r>
              <w:rPr>
                <w:rFonts w:eastAsia="Calibri"/>
                <w:highlight w:val="yellow"/>
              </w:rPr>
              <w:t>[Lehrveranstaltungstitel c.4]</w:t>
            </w:r>
          </w:p>
          <w:p w14:paraId="42298D83" w14:textId="77777777" w:rsidR="00301321" w:rsidRDefault="00D46FE4">
            <w:pPr>
              <w:widowControl w:val="0"/>
              <w:spacing w:before="20" w:after="20"/>
              <w:rPr>
                <w:i/>
                <w:highlight w:val="yellow"/>
              </w:rPr>
            </w:pPr>
            <w:r>
              <w:rPr>
                <w:rFonts w:eastAsia="Calibri"/>
                <w:i/>
                <w:highlight w:val="yellow"/>
              </w:rPr>
              <w:t>und</w:t>
            </w:r>
          </w:p>
          <w:p w14:paraId="4F26AB83" w14:textId="77777777" w:rsidR="00301321" w:rsidRDefault="00D46FE4">
            <w:pPr>
              <w:widowControl w:val="0"/>
              <w:spacing w:before="20" w:after="20"/>
              <w:rPr>
                <w:highlight w:val="yellow"/>
              </w:rPr>
            </w:pPr>
            <w:r>
              <w:rPr>
                <w:rFonts w:eastAsia="Calibri"/>
                <w:highlight w:val="yellow"/>
              </w:rPr>
              <w:t>[Lehrveranstaltungstitel c.5]</w:t>
            </w:r>
          </w:p>
        </w:tc>
        <w:tc>
          <w:tcPr>
            <w:tcW w:w="760" w:type="dxa"/>
            <w:vAlign w:val="center"/>
          </w:tcPr>
          <w:p w14:paraId="198EA106" w14:textId="77777777" w:rsidR="00301321" w:rsidRDefault="00301321">
            <w:pPr>
              <w:widowControl w:val="0"/>
              <w:spacing w:before="20" w:after="20"/>
              <w:ind w:left="-108" w:right="-108"/>
              <w:jc w:val="center"/>
              <w:rPr>
                <w:rFonts w:eastAsia="Calibri"/>
              </w:rPr>
            </w:pPr>
          </w:p>
        </w:tc>
        <w:tc>
          <w:tcPr>
            <w:tcW w:w="762" w:type="dxa"/>
            <w:vAlign w:val="center"/>
          </w:tcPr>
          <w:p w14:paraId="0FC43441" w14:textId="77777777" w:rsidR="00301321" w:rsidRDefault="00301321">
            <w:pPr>
              <w:widowControl w:val="0"/>
              <w:spacing w:before="20" w:after="20"/>
              <w:ind w:left="-108" w:right="-108"/>
              <w:jc w:val="center"/>
              <w:rPr>
                <w:rFonts w:eastAsia="Calibri"/>
              </w:rPr>
            </w:pPr>
          </w:p>
        </w:tc>
        <w:tc>
          <w:tcPr>
            <w:tcW w:w="740" w:type="dxa"/>
            <w:vAlign w:val="center"/>
          </w:tcPr>
          <w:p w14:paraId="7515699E" w14:textId="77777777" w:rsidR="00301321" w:rsidRDefault="00301321">
            <w:pPr>
              <w:widowControl w:val="0"/>
              <w:spacing w:before="20" w:after="20"/>
              <w:ind w:left="-108"/>
              <w:jc w:val="center"/>
              <w:rPr>
                <w:rFonts w:eastAsia="Calibri"/>
              </w:rPr>
            </w:pPr>
          </w:p>
        </w:tc>
        <w:tc>
          <w:tcPr>
            <w:tcW w:w="629" w:type="dxa"/>
            <w:vAlign w:val="center"/>
          </w:tcPr>
          <w:p w14:paraId="5181C197" w14:textId="77777777" w:rsidR="00301321" w:rsidRDefault="00D46FE4">
            <w:pPr>
              <w:widowControl w:val="0"/>
              <w:spacing w:before="20" w:after="20"/>
              <w:ind w:right="-108"/>
              <w:rPr>
                <w:highlight w:val="yellow"/>
              </w:rPr>
            </w:pPr>
            <w:r>
              <w:rPr>
                <w:rFonts w:eastAsia="Calibri"/>
                <w:highlight w:val="yellow"/>
              </w:rPr>
              <w:t>[E.3]</w:t>
            </w:r>
          </w:p>
        </w:tc>
        <w:tc>
          <w:tcPr>
            <w:tcW w:w="4418" w:type="dxa"/>
            <w:vAlign w:val="center"/>
          </w:tcPr>
          <w:p w14:paraId="79ECACF9" w14:textId="77777777" w:rsidR="00301321" w:rsidRDefault="00D46FE4">
            <w:pPr>
              <w:widowControl w:val="0"/>
              <w:spacing w:before="20" w:after="20"/>
              <w:rPr>
                <w:highlight w:val="yellow"/>
              </w:rPr>
            </w:pPr>
            <w:r>
              <w:rPr>
                <w:rFonts w:eastAsia="Calibri"/>
                <w:highlight w:val="yellow"/>
              </w:rPr>
              <w:t>[Lehrveranstaltungstitel E.3]</w:t>
            </w:r>
          </w:p>
        </w:tc>
        <w:tc>
          <w:tcPr>
            <w:tcW w:w="762" w:type="dxa"/>
            <w:vAlign w:val="center"/>
          </w:tcPr>
          <w:p w14:paraId="07B4B49C" w14:textId="77777777" w:rsidR="00301321" w:rsidRDefault="00301321">
            <w:pPr>
              <w:widowControl w:val="0"/>
              <w:spacing w:before="20" w:after="20"/>
              <w:ind w:left="-108" w:right="-108"/>
              <w:jc w:val="center"/>
              <w:rPr>
                <w:rFonts w:eastAsia="Calibri"/>
              </w:rPr>
            </w:pPr>
          </w:p>
        </w:tc>
        <w:tc>
          <w:tcPr>
            <w:tcW w:w="760" w:type="dxa"/>
            <w:vAlign w:val="center"/>
          </w:tcPr>
          <w:p w14:paraId="3A818ABB" w14:textId="77777777" w:rsidR="00301321" w:rsidRDefault="00301321">
            <w:pPr>
              <w:widowControl w:val="0"/>
              <w:spacing w:before="20" w:after="20"/>
              <w:ind w:left="-108" w:right="-108"/>
              <w:jc w:val="center"/>
              <w:rPr>
                <w:rFonts w:eastAsia="Calibri"/>
              </w:rPr>
            </w:pPr>
          </w:p>
        </w:tc>
        <w:tc>
          <w:tcPr>
            <w:tcW w:w="712" w:type="dxa"/>
            <w:vAlign w:val="center"/>
          </w:tcPr>
          <w:p w14:paraId="16B3FB68" w14:textId="77777777" w:rsidR="00301321" w:rsidRDefault="00301321">
            <w:pPr>
              <w:widowControl w:val="0"/>
              <w:spacing w:before="20" w:after="20"/>
              <w:ind w:left="-108" w:right="-143"/>
              <w:jc w:val="center"/>
              <w:rPr>
                <w:rFonts w:eastAsia="Calibri"/>
              </w:rPr>
            </w:pPr>
          </w:p>
        </w:tc>
      </w:tr>
      <w:tr w:rsidR="00301321" w14:paraId="57952CEF" w14:textId="77777777">
        <w:tc>
          <w:tcPr>
            <w:tcW w:w="607" w:type="dxa"/>
            <w:vAlign w:val="center"/>
          </w:tcPr>
          <w:p w14:paraId="21D1F6A1" w14:textId="77777777" w:rsidR="00301321" w:rsidRDefault="00301321">
            <w:pPr>
              <w:widowControl w:val="0"/>
              <w:spacing w:before="20" w:after="20"/>
              <w:ind w:right="-108"/>
              <w:rPr>
                <w:rFonts w:eastAsia="Calibri"/>
              </w:rPr>
            </w:pPr>
          </w:p>
        </w:tc>
        <w:tc>
          <w:tcPr>
            <w:tcW w:w="4413" w:type="dxa"/>
            <w:vAlign w:val="center"/>
          </w:tcPr>
          <w:p w14:paraId="0EEF533C" w14:textId="77777777" w:rsidR="00301321" w:rsidRDefault="00301321">
            <w:pPr>
              <w:widowControl w:val="0"/>
              <w:spacing w:before="20" w:after="20"/>
              <w:rPr>
                <w:rFonts w:eastAsia="Calibri"/>
              </w:rPr>
            </w:pPr>
          </w:p>
        </w:tc>
        <w:tc>
          <w:tcPr>
            <w:tcW w:w="760" w:type="dxa"/>
            <w:vAlign w:val="center"/>
          </w:tcPr>
          <w:p w14:paraId="0E58E8FC" w14:textId="77777777" w:rsidR="00301321" w:rsidRDefault="00301321">
            <w:pPr>
              <w:widowControl w:val="0"/>
              <w:spacing w:before="20" w:after="20"/>
              <w:ind w:left="-108" w:right="-108"/>
              <w:jc w:val="center"/>
              <w:rPr>
                <w:rFonts w:eastAsia="Calibri"/>
              </w:rPr>
            </w:pPr>
          </w:p>
        </w:tc>
        <w:tc>
          <w:tcPr>
            <w:tcW w:w="762" w:type="dxa"/>
            <w:vAlign w:val="center"/>
          </w:tcPr>
          <w:p w14:paraId="03EECA44" w14:textId="77777777" w:rsidR="00301321" w:rsidRDefault="00301321">
            <w:pPr>
              <w:widowControl w:val="0"/>
              <w:spacing w:before="20" w:after="20"/>
              <w:ind w:left="-108" w:right="-108"/>
              <w:jc w:val="center"/>
              <w:rPr>
                <w:rFonts w:eastAsia="Calibri"/>
              </w:rPr>
            </w:pPr>
          </w:p>
        </w:tc>
        <w:tc>
          <w:tcPr>
            <w:tcW w:w="740" w:type="dxa"/>
            <w:vAlign w:val="center"/>
          </w:tcPr>
          <w:p w14:paraId="7AD24773" w14:textId="77777777" w:rsidR="00301321" w:rsidRDefault="00301321">
            <w:pPr>
              <w:widowControl w:val="0"/>
              <w:spacing w:before="20" w:after="20"/>
              <w:ind w:left="-108"/>
              <w:jc w:val="center"/>
              <w:rPr>
                <w:rFonts w:eastAsia="Calibri"/>
              </w:rPr>
            </w:pPr>
          </w:p>
        </w:tc>
        <w:tc>
          <w:tcPr>
            <w:tcW w:w="629" w:type="dxa"/>
            <w:vAlign w:val="center"/>
          </w:tcPr>
          <w:p w14:paraId="700C022E" w14:textId="77777777" w:rsidR="00301321" w:rsidRDefault="00301321">
            <w:pPr>
              <w:widowControl w:val="0"/>
              <w:spacing w:before="20" w:after="20"/>
              <w:ind w:right="-108"/>
              <w:rPr>
                <w:rFonts w:eastAsia="Calibri"/>
              </w:rPr>
            </w:pPr>
          </w:p>
        </w:tc>
        <w:tc>
          <w:tcPr>
            <w:tcW w:w="4418" w:type="dxa"/>
            <w:vAlign w:val="center"/>
          </w:tcPr>
          <w:p w14:paraId="17BCA536" w14:textId="77777777" w:rsidR="00301321" w:rsidRDefault="00301321">
            <w:pPr>
              <w:widowControl w:val="0"/>
              <w:spacing w:before="20" w:after="20"/>
              <w:rPr>
                <w:rFonts w:eastAsia="Calibri"/>
              </w:rPr>
            </w:pPr>
          </w:p>
        </w:tc>
        <w:tc>
          <w:tcPr>
            <w:tcW w:w="762" w:type="dxa"/>
            <w:vAlign w:val="center"/>
          </w:tcPr>
          <w:p w14:paraId="3B1ABDE4" w14:textId="77777777" w:rsidR="00301321" w:rsidRDefault="00301321">
            <w:pPr>
              <w:widowControl w:val="0"/>
              <w:spacing w:before="20" w:after="20"/>
              <w:ind w:left="-108" w:right="-108"/>
              <w:jc w:val="center"/>
              <w:rPr>
                <w:rFonts w:eastAsia="Calibri"/>
              </w:rPr>
            </w:pPr>
          </w:p>
        </w:tc>
        <w:tc>
          <w:tcPr>
            <w:tcW w:w="760" w:type="dxa"/>
            <w:vAlign w:val="center"/>
          </w:tcPr>
          <w:p w14:paraId="0BF3B34A" w14:textId="77777777" w:rsidR="00301321" w:rsidRDefault="00301321">
            <w:pPr>
              <w:widowControl w:val="0"/>
              <w:spacing w:before="20" w:after="20"/>
              <w:ind w:left="-108" w:right="-108"/>
              <w:jc w:val="center"/>
              <w:rPr>
                <w:rFonts w:eastAsia="Calibri"/>
              </w:rPr>
            </w:pPr>
          </w:p>
        </w:tc>
        <w:tc>
          <w:tcPr>
            <w:tcW w:w="712" w:type="dxa"/>
            <w:vAlign w:val="center"/>
          </w:tcPr>
          <w:p w14:paraId="1F31E119" w14:textId="77777777" w:rsidR="00301321" w:rsidRDefault="00301321">
            <w:pPr>
              <w:widowControl w:val="0"/>
              <w:spacing w:before="20" w:after="20"/>
              <w:ind w:left="-108" w:right="-143"/>
              <w:jc w:val="center"/>
              <w:rPr>
                <w:rFonts w:eastAsia="Calibri"/>
              </w:rPr>
            </w:pPr>
          </w:p>
        </w:tc>
      </w:tr>
      <w:tr w:rsidR="00301321" w14:paraId="7123FCFA" w14:textId="77777777">
        <w:tc>
          <w:tcPr>
            <w:tcW w:w="14563" w:type="dxa"/>
            <w:gridSpan w:val="10"/>
            <w:vAlign w:val="center"/>
          </w:tcPr>
          <w:p w14:paraId="10E9B727" w14:textId="77777777" w:rsidR="00301321" w:rsidRDefault="00D46FE4">
            <w:pPr>
              <w:widowControl w:val="0"/>
              <w:spacing w:before="20" w:after="20"/>
              <w:ind w:right="-143"/>
              <w:rPr>
                <w:i/>
                <w:highlight w:val="lightGray"/>
              </w:rPr>
            </w:pPr>
            <w:r>
              <w:rPr>
                <w:rFonts w:eastAsia="Calibri"/>
                <w:i/>
                <w:highlight w:val="lightGray"/>
              </w:rPr>
              <w:t>Bsp. für Äquivalenz mit Auswahlmöglichkeit</w:t>
            </w:r>
          </w:p>
        </w:tc>
      </w:tr>
      <w:tr w:rsidR="00301321" w14:paraId="6EBF9DC3" w14:textId="77777777">
        <w:tc>
          <w:tcPr>
            <w:tcW w:w="607" w:type="dxa"/>
            <w:vAlign w:val="center"/>
          </w:tcPr>
          <w:p w14:paraId="0CACEA4D" w14:textId="77777777" w:rsidR="00301321" w:rsidRDefault="00D46FE4">
            <w:pPr>
              <w:widowControl w:val="0"/>
              <w:spacing w:before="20" w:after="20"/>
              <w:ind w:right="-108"/>
              <w:rPr>
                <w:highlight w:val="yellow"/>
              </w:rPr>
            </w:pPr>
            <w:r>
              <w:rPr>
                <w:rFonts w:eastAsia="Calibri"/>
                <w:highlight w:val="yellow"/>
              </w:rPr>
              <w:t>[d.2]</w:t>
            </w:r>
          </w:p>
          <w:p w14:paraId="60A5399A" w14:textId="77777777" w:rsidR="00301321" w:rsidRDefault="00301321">
            <w:pPr>
              <w:widowControl w:val="0"/>
              <w:spacing w:before="20" w:after="20"/>
              <w:ind w:right="-108"/>
              <w:rPr>
                <w:highlight w:val="yellow"/>
              </w:rPr>
            </w:pPr>
          </w:p>
          <w:p w14:paraId="3D9FBA89" w14:textId="77777777" w:rsidR="00301321" w:rsidRDefault="00D46FE4">
            <w:pPr>
              <w:widowControl w:val="0"/>
              <w:spacing w:before="20" w:after="20"/>
              <w:ind w:right="-108"/>
              <w:rPr>
                <w:highlight w:val="yellow"/>
              </w:rPr>
            </w:pPr>
            <w:r>
              <w:rPr>
                <w:rFonts w:eastAsia="Calibri"/>
                <w:highlight w:val="yellow"/>
              </w:rPr>
              <w:t>[d.3]</w:t>
            </w:r>
          </w:p>
        </w:tc>
        <w:tc>
          <w:tcPr>
            <w:tcW w:w="4413" w:type="dxa"/>
            <w:vAlign w:val="center"/>
          </w:tcPr>
          <w:p w14:paraId="33C401B2" w14:textId="77777777" w:rsidR="00301321" w:rsidRDefault="00D46FE4">
            <w:pPr>
              <w:widowControl w:val="0"/>
              <w:spacing w:before="20" w:after="20"/>
              <w:rPr>
                <w:highlight w:val="yellow"/>
              </w:rPr>
            </w:pPr>
            <w:r>
              <w:rPr>
                <w:rFonts w:eastAsia="Calibri"/>
                <w:highlight w:val="yellow"/>
              </w:rPr>
              <w:t>[Lehrveranstaltungstitel d.2]</w:t>
            </w:r>
          </w:p>
          <w:p w14:paraId="0181E109" w14:textId="77777777" w:rsidR="00301321" w:rsidRDefault="00D46FE4">
            <w:pPr>
              <w:widowControl w:val="0"/>
              <w:spacing w:before="20" w:after="20"/>
              <w:rPr>
                <w:i/>
                <w:highlight w:val="yellow"/>
              </w:rPr>
            </w:pPr>
            <w:r>
              <w:rPr>
                <w:rFonts w:eastAsia="Calibri"/>
                <w:i/>
                <w:highlight w:val="yellow"/>
              </w:rPr>
              <w:t>oder</w:t>
            </w:r>
          </w:p>
          <w:p w14:paraId="6EA2C1CD" w14:textId="77777777" w:rsidR="00301321" w:rsidRDefault="00D46FE4">
            <w:pPr>
              <w:widowControl w:val="0"/>
              <w:spacing w:before="20" w:after="20"/>
              <w:rPr>
                <w:rFonts w:eastAsia="Calibri"/>
              </w:rPr>
            </w:pPr>
            <w:r>
              <w:rPr>
                <w:rFonts w:eastAsia="Calibri"/>
                <w:highlight w:val="yellow"/>
              </w:rPr>
              <w:t>[Lehrveranstaltungstitel d.3</w:t>
            </w:r>
            <w:r>
              <w:rPr>
                <w:rFonts w:eastAsia="Calibri"/>
              </w:rPr>
              <w:t>]</w:t>
            </w:r>
          </w:p>
        </w:tc>
        <w:tc>
          <w:tcPr>
            <w:tcW w:w="760" w:type="dxa"/>
            <w:vAlign w:val="center"/>
          </w:tcPr>
          <w:p w14:paraId="74F1C3C4" w14:textId="77777777" w:rsidR="00301321" w:rsidRDefault="00301321">
            <w:pPr>
              <w:widowControl w:val="0"/>
              <w:spacing w:before="20" w:after="20"/>
              <w:ind w:left="-108" w:right="-108"/>
              <w:jc w:val="center"/>
              <w:rPr>
                <w:rFonts w:eastAsia="Calibri"/>
              </w:rPr>
            </w:pPr>
          </w:p>
        </w:tc>
        <w:tc>
          <w:tcPr>
            <w:tcW w:w="762" w:type="dxa"/>
            <w:vAlign w:val="center"/>
          </w:tcPr>
          <w:p w14:paraId="79F029F7" w14:textId="77777777" w:rsidR="00301321" w:rsidRDefault="00301321">
            <w:pPr>
              <w:widowControl w:val="0"/>
              <w:spacing w:before="20" w:after="20"/>
              <w:ind w:left="-108" w:right="-108"/>
              <w:jc w:val="center"/>
              <w:rPr>
                <w:rFonts w:eastAsia="Calibri"/>
              </w:rPr>
            </w:pPr>
          </w:p>
        </w:tc>
        <w:tc>
          <w:tcPr>
            <w:tcW w:w="740" w:type="dxa"/>
            <w:vAlign w:val="center"/>
          </w:tcPr>
          <w:p w14:paraId="0D86DB00" w14:textId="77777777" w:rsidR="00301321" w:rsidRDefault="00301321">
            <w:pPr>
              <w:widowControl w:val="0"/>
              <w:spacing w:before="20" w:after="20"/>
              <w:ind w:left="-108"/>
              <w:jc w:val="center"/>
              <w:rPr>
                <w:rFonts w:eastAsia="Calibri"/>
              </w:rPr>
            </w:pPr>
          </w:p>
        </w:tc>
        <w:tc>
          <w:tcPr>
            <w:tcW w:w="629" w:type="dxa"/>
            <w:vAlign w:val="center"/>
          </w:tcPr>
          <w:p w14:paraId="098C42A1" w14:textId="77777777" w:rsidR="00301321" w:rsidRDefault="00D46FE4">
            <w:pPr>
              <w:widowControl w:val="0"/>
              <w:spacing w:before="20" w:after="20"/>
              <w:ind w:right="-108"/>
              <w:rPr>
                <w:highlight w:val="yellow"/>
              </w:rPr>
            </w:pPr>
            <w:r>
              <w:rPr>
                <w:rFonts w:eastAsia="Calibri"/>
                <w:highlight w:val="yellow"/>
              </w:rPr>
              <w:t>[D.2]</w:t>
            </w:r>
          </w:p>
        </w:tc>
        <w:tc>
          <w:tcPr>
            <w:tcW w:w="4418" w:type="dxa"/>
            <w:vAlign w:val="center"/>
          </w:tcPr>
          <w:p w14:paraId="64E4D3BB" w14:textId="77777777" w:rsidR="00301321" w:rsidRDefault="00D46FE4">
            <w:pPr>
              <w:widowControl w:val="0"/>
              <w:spacing w:before="20" w:after="20"/>
              <w:rPr>
                <w:highlight w:val="yellow"/>
              </w:rPr>
            </w:pPr>
            <w:r>
              <w:rPr>
                <w:rFonts w:eastAsia="Calibri"/>
                <w:highlight w:val="yellow"/>
              </w:rPr>
              <w:t>[Lehrveranstaltungstitel D.2]</w:t>
            </w:r>
          </w:p>
        </w:tc>
        <w:tc>
          <w:tcPr>
            <w:tcW w:w="762" w:type="dxa"/>
            <w:vAlign w:val="center"/>
          </w:tcPr>
          <w:p w14:paraId="399BA472" w14:textId="77777777" w:rsidR="00301321" w:rsidRDefault="00301321">
            <w:pPr>
              <w:widowControl w:val="0"/>
              <w:spacing w:before="20" w:after="20"/>
              <w:ind w:left="-108" w:right="-108"/>
              <w:jc w:val="center"/>
              <w:rPr>
                <w:rFonts w:eastAsia="Calibri"/>
              </w:rPr>
            </w:pPr>
          </w:p>
        </w:tc>
        <w:tc>
          <w:tcPr>
            <w:tcW w:w="760" w:type="dxa"/>
            <w:vAlign w:val="center"/>
          </w:tcPr>
          <w:p w14:paraId="23007864" w14:textId="77777777" w:rsidR="00301321" w:rsidRDefault="00301321">
            <w:pPr>
              <w:widowControl w:val="0"/>
              <w:spacing w:before="20" w:after="20"/>
              <w:ind w:left="-108" w:right="-108"/>
              <w:jc w:val="center"/>
              <w:rPr>
                <w:rFonts w:eastAsia="Calibri"/>
              </w:rPr>
            </w:pPr>
          </w:p>
        </w:tc>
        <w:tc>
          <w:tcPr>
            <w:tcW w:w="712" w:type="dxa"/>
            <w:vAlign w:val="center"/>
          </w:tcPr>
          <w:p w14:paraId="64175909" w14:textId="77777777" w:rsidR="00301321" w:rsidRDefault="00301321">
            <w:pPr>
              <w:widowControl w:val="0"/>
              <w:spacing w:before="20" w:after="20"/>
              <w:ind w:left="-108" w:right="-143"/>
              <w:jc w:val="center"/>
              <w:rPr>
                <w:rFonts w:eastAsia="Calibri"/>
              </w:rPr>
            </w:pPr>
          </w:p>
        </w:tc>
      </w:tr>
      <w:tr w:rsidR="00301321" w14:paraId="637618E6" w14:textId="77777777">
        <w:tc>
          <w:tcPr>
            <w:tcW w:w="607" w:type="dxa"/>
            <w:vAlign w:val="center"/>
          </w:tcPr>
          <w:p w14:paraId="48142678" w14:textId="77777777" w:rsidR="00301321" w:rsidRDefault="00D46FE4">
            <w:pPr>
              <w:widowControl w:val="0"/>
              <w:spacing w:before="20" w:after="20"/>
              <w:ind w:right="-108"/>
              <w:rPr>
                <w:highlight w:val="yellow"/>
              </w:rPr>
            </w:pPr>
            <w:r>
              <w:rPr>
                <w:rFonts w:eastAsia="Calibri"/>
                <w:highlight w:val="yellow"/>
              </w:rPr>
              <w:t>[d.2]</w:t>
            </w:r>
          </w:p>
        </w:tc>
        <w:tc>
          <w:tcPr>
            <w:tcW w:w="4413" w:type="dxa"/>
            <w:vAlign w:val="center"/>
          </w:tcPr>
          <w:p w14:paraId="4814A156" w14:textId="77777777" w:rsidR="00301321" w:rsidRDefault="00D46FE4">
            <w:pPr>
              <w:widowControl w:val="0"/>
              <w:spacing w:before="20" w:after="20"/>
              <w:rPr>
                <w:highlight w:val="yellow"/>
              </w:rPr>
            </w:pPr>
            <w:r>
              <w:rPr>
                <w:rFonts w:eastAsia="Calibri"/>
                <w:highlight w:val="yellow"/>
              </w:rPr>
              <w:t>[Lehrveranstaltungstitel d.2]</w:t>
            </w:r>
          </w:p>
        </w:tc>
        <w:tc>
          <w:tcPr>
            <w:tcW w:w="760" w:type="dxa"/>
            <w:vAlign w:val="center"/>
          </w:tcPr>
          <w:p w14:paraId="5A7E2E9E" w14:textId="77777777" w:rsidR="00301321" w:rsidRDefault="00301321">
            <w:pPr>
              <w:widowControl w:val="0"/>
              <w:spacing w:before="20" w:after="20"/>
              <w:ind w:left="-108" w:right="-108"/>
              <w:jc w:val="center"/>
              <w:rPr>
                <w:rFonts w:eastAsia="Calibri"/>
              </w:rPr>
            </w:pPr>
          </w:p>
        </w:tc>
        <w:tc>
          <w:tcPr>
            <w:tcW w:w="762" w:type="dxa"/>
            <w:vAlign w:val="center"/>
          </w:tcPr>
          <w:p w14:paraId="35CF3D17" w14:textId="77777777" w:rsidR="00301321" w:rsidRDefault="00301321">
            <w:pPr>
              <w:widowControl w:val="0"/>
              <w:spacing w:before="20" w:after="20"/>
              <w:ind w:left="-108" w:right="-108"/>
              <w:jc w:val="center"/>
              <w:rPr>
                <w:rFonts w:eastAsia="Calibri"/>
              </w:rPr>
            </w:pPr>
          </w:p>
        </w:tc>
        <w:tc>
          <w:tcPr>
            <w:tcW w:w="740" w:type="dxa"/>
            <w:vAlign w:val="center"/>
          </w:tcPr>
          <w:p w14:paraId="6A675F17" w14:textId="77777777" w:rsidR="00301321" w:rsidRDefault="00301321">
            <w:pPr>
              <w:widowControl w:val="0"/>
              <w:spacing w:before="20" w:after="20"/>
              <w:ind w:left="-108"/>
              <w:jc w:val="center"/>
              <w:rPr>
                <w:rFonts w:eastAsia="Calibri"/>
              </w:rPr>
            </w:pPr>
          </w:p>
        </w:tc>
        <w:tc>
          <w:tcPr>
            <w:tcW w:w="629" w:type="dxa"/>
            <w:vAlign w:val="center"/>
          </w:tcPr>
          <w:p w14:paraId="1AB7D6FD" w14:textId="77777777" w:rsidR="00301321" w:rsidRDefault="00D46FE4">
            <w:pPr>
              <w:widowControl w:val="0"/>
              <w:spacing w:before="20" w:after="20"/>
              <w:ind w:right="-108"/>
              <w:rPr>
                <w:highlight w:val="yellow"/>
              </w:rPr>
            </w:pPr>
            <w:r>
              <w:rPr>
                <w:rFonts w:eastAsia="Calibri"/>
                <w:highlight w:val="yellow"/>
              </w:rPr>
              <w:t>[D.2]</w:t>
            </w:r>
          </w:p>
          <w:p w14:paraId="19BF7564" w14:textId="77777777" w:rsidR="00301321" w:rsidRDefault="00301321">
            <w:pPr>
              <w:widowControl w:val="0"/>
              <w:spacing w:before="20" w:after="20"/>
              <w:ind w:right="-108"/>
              <w:rPr>
                <w:highlight w:val="yellow"/>
              </w:rPr>
            </w:pPr>
          </w:p>
          <w:p w14:paraId="610729C2" w14:textId="77777777" w:rsidR="00301321" w:rsidRDefault="00D46FE4">
            <w:pPr>
              <w:widowControl w:val="0"/>
              <w:spacing w:before="20" w:after="20"/>
              <w:ind w:right="-108"/>
              <w:rPr>
                <w:highlight w:val="yellow"/>
              </w:rPr>
            </w:pPr>
            <w:r>
              <w:rPr>
                <w:rFonts w:eastAsia="Calibri"/>
                <w:highlight w:val="yellow"/>
              </w:rPr>
              <w:t>[D.3]</w:t>
            </w:r>
          </w:p>
        </w:tc>
        <w:tc>
          <w:tcPr>
            <w:tcW w:w="4418" w:type="dxa"/>
            <w:vAlign w:val="center"/>
          </w:tcPr>
          <w:p w14:paraId="6AD9ECAA" w14:textId="77777777" w:rsidR="00301321" w:rsidRDefault="00D46FE4">
            <w:pPr>
              <w:widowControl w:val="0"/>
              <w:spacing w:before="20" w:after="20"/>
              <w:rPr>
                <w:highlight w:val="yellow"/>
              </w:rPr>
            </w:pPr>
            <w:r>
              <w:rPr>
                <w:rFonts w:eastAsia="Calibri"/>
                <w:highlight w:val="yellow"/>
              </w:rPr>
              <w:t>[Lehrveranstaltungstitel D.2]</w:t>
            </w:r>
          </w:p>
          <w:p w14:paraId="455912E5" w14:textId="77777777" w:rsidR="00301321" w:rsidRDefault="00D46FE4">
            <w:pPr>
              <w:widowControl w:val="0"/>
              <w:spacing w:before="20" w:after="20"/>
              <w:rPr>
                <w:i/>
                <w:highlight w:val="yellow"/>
              </w:rPr>
            </w:pPr>
            <w:r>
              <w:rPr>
                <w:rFonts w:eastAsia="Calibri"/>
                <w:i/>
                <w:highlight w:val="yellow"/>
              </w:rPr>
              <w:t>oder</w:t>
            </w:r>
          </w:p>
          <w:p w14:paraId="0536ACA4" w14:textId="77777777" w:rsidR="00301321" w:rsidRDefault="00D46FE4">
            <w:pPr>
              <w:widowControl w:val="0"/>
              <w:spacing w:before="20" w:after="20"/>
              <w:rPr>
                <w:rFonts w:eastAsia="Calibri"/>
              </w:rPr>
            </w:pPr>
            <w:r>
              <w:rPr>
                <w:rFonts w:eastAsia="Calibri"/>
                <w:highlight w:val="yellow"/>
              </w:rPr>
              <w:t>[Lehrveranstaltungstitel D.3</w:t>
            </w:r>
            <w:r>
              <w:rPr>
                <w:rFonts w:eastAsia="Calibri"/>
              </w:rPr>
              <w:t>]</w:t>
            </w:r>
          </w:p>
        </w:tc>
        <w:tc>
          <w:tcPr>
            <w:tcW w:w="762" w:type="dxa"/>
            <w:vAlign w:val="center"/>
          </w:tcPr>
          <w:p w14:paraId="1D89D411" w14:textId="77777777" w:rsidR="00301321" w:rsidRDefault="00301321">
            <w:pPr>
              <w:widowControl w:val="0"/>
              <w:spacing w:before="20" w:after="20"/>
              <w:ind w:left="-108" w:right="-108"/>
              <w:jc w:val="center"/>
              <w:rPr>
                <w:rFonts w:eastAsia="Calibri"/>
              </w:rPr>
            </w:pPr>
          </w:p>
        </w:tc>
        <w:tc>
          <w:tcPr>
            <w:tcW w:w="760" w:type="dxa"/>
            <w:vAlign w:val="center"/>
          </w:tcPr>
          <w:p w14:paraId="4B994467" w14:textId="77777777" w:rsidR="00301321" w:rsidRDefault="00301321">
            <w:pPr>
              <w:widowControl w:val="0"/>
              <w:spacing w:before="20" w:after="20"/>
              <w:ind w:left="-108" w:right="-108"/>
              <w:jc w:val="center"/>
              <w:rPr>
                <w:rFonts w:eastAsia="Calibri"/>
              </w:rPr>
            </w:pPr>
          </w:p>
        </w:tc>
        <w:tc>
          <w:tcPr>
            <w:tcW w:w="712" w:type="dxa"/>
            <w:vAlign w:val="center"/>
          </w:tcPr>
          <w:p w14:paraId="51E1EE0C" w14:textId="77777777" w:rsidR="00301321" w:rsidRDefault="00301321">
            <w:pPr>
              <w:widowControl w:val="0"/>
              <w:spacing w:before="20" w:after="20"/>
              <w:ind w:left="-108" w:right="-143"/>
              <w:jc w:val="center"/>
              <w:rPr>
                <w:rFonts w:eastAsia="Calibri"/>
              </w:rPr>
            </w:pPr>
          </w:p>
        </w:tc>
      </w:tr>
      <w:tr w:rsidR="00301321" w14:paraId="39484594" w14:textId="77777777">
        <w:tc>
          <w:tcPr>
            <w:tcW w:w="607" w:type="dxa"/>
            <w:vAlign w:val="center"/>
          </w:tcPr>
          <w:p w14:paraId="44A627E4" w14:textId="77777777" w:rsidR="00301321" w:rsidRDefault="00301321">
            <w:pPr>
              <w:widowControl w:val="0"/>
              <w:spacing w:before="20" w:after="20"/>
              <w:ind w:right="-108"/>
              <w:rPr>
                <w:rFonts w:eastAsia="Calibri"/>
              </w:rPr>
            </w:pPr>
          </w:p>
        </w:tc>
        <w:tc>
          <w:tcPr>
            <w:tcW w:w="4413" w:type="dxa"/>
            <w:vAlign w:val="center"/>
          </w:tcPr>
          <w:p w14:paraId="355524BB" w14:textId="77777777" w:rsidR="00301321" w:rsidRDefault="00301321">
            <w:pPr>
              <w:widowControl w:val="0"/>
              <w:spacing w:before="20" w:after="20"/>
              <w:rPr>
                <w:rFonts w:eastAsia="Calibri"/>
              </w:rPr>
            </w:pPr>
          </w:p>
        </w:tc>
        <w:tc>
          <w:tcPr>
            <w:tcW w:w="760" w:type="dxa"/>
            <w:vAlign w:val="center"/>
          </w:tcPr>
          <w:p w14:paraId="1E6ED7AD" w14:textId="77777777" w:rsidR="00301321" w:rsidRDefault="00301321">
            <w:pPr>
              <w:widowControl w:val="0"/>
              <w:spacing w:before="20" w:after="20"/>
              <w:ind w:left="-108" w:right="-108"/>
              <w:jc w:val="center"/>
              <w:rPr>
                <w:rFonts w:eastAsia="Calibri"/>
              </w:rPr>
            </w:pPr>
          </w:p>
        </w:tc>
        <w:tc>
          <w:tcPr>
            <w:tcW w:w="762" w:type="dxa"/>
            <w:vAlign w:val="center"/>
          </w:tcPr>
          <w:p w14:paraId="1D54D51A" w14:textId="77777777" w:rsidR="00301321" w:rsidRDefault="00301321">
            <w:pPr>
              <w:widowControl w:val="0"/>
              <w:spacing w:before="20" w:after="20"/>
              <w:ind w:left="-108" w:right="-108"/>
              <w:jc w:val="center"/>
              <w:rPr>
                <w:rFonts w:eastAsia="Calibri"/>
              </w:rPr>
            </w:pPr>
          </w:p>
        </w:tc>
        <w:tc>
          <w:tcPr>
            <w:tcW w:w="740" w:type="dxa"/>
            <w:vAlign w:val="center"/>
          </w:tcPr>
          <w:p w14:paraId="5A800456" w14:textId="77777777" w:rsidR="00301321" w:rsidRDefault="00301321">
            <w:pPr>
              <w:widowControl w:val="0"/>
              <w:spacing w:before="20" w:after="20"/>
              <w:ind w:left="-108"/>
              <w:jc w:val="center"/>
              <w:rPr>
                <w:rFonts w:eastAsia="Calibri"/>
              </w:rPr>
            </w:pPr>
          </w:p>
        </w:tc>
        <w:tc>
          <w:tcPr>
            <w:tcW w:w="629" w:type="dxa"/>
            <w:vAlign w:val="center"/>
          </w:tcPr>
          <w:p w14:paraId="7C33326D" w14:textId="77777777" w:rsidR="00301321" w:rsidRDefault="00301321">
            <w:pPr>
              <w:widowControl w:val="0"/>
              <w:spacing w:before="20" w:after="20"/>
              <w:ind w:right="-108"/>
              <w:rPr>
                <w:rFonts w:eastAsia="Calibri"/>
              </w:rPr>
            </w:pPr>
          </w:p>
        </w:tc>
        <w:tc>
          <w:tcPr>
            <w:tcW w:w="4418" w:type="dxa"/>
            <w:vAlign w:val="center"/>
          </w:tcPr>
          <w:p w14:paraId="532281F9" w14:textId="77777777" w:rsidR="00301321" w:rsidRDefault="00301321">
            <w:pPr>
              <w:widowControl w:val="0"/>
              <w:spacing w:before="20" w:after="20"/>
              <w:rPr>
                <w:rFonts w:eastAsia="Calibri"/>
              </w:rPr>
            </w:pPr>
          </w:p>
        </w:tc>
        <w:tc>
          <w:tcPr>
            <w:tcW w:w="762" w:type="dxa"/>
            <w:vAlign w:val="center"/>
          </w:tcPr>
          <w:p w14:paraId="6DE10964" w14:textId="77777777" w:rsidR="00301321" w:rsidRDefault="00301321">
            <w:pPr>
              <w:widowControl w:val="0"/>
              <w:spacing w:before="20" w:after="20"/>
              <w:ind w:left="-108" w:right="-108"/>
              <w:jc w:val="center"/>
              <w:rPr>
                <w:rFonts w:eastAsia="Calibri"/>
              </w:rPr>
            </w:pPr>
          </w:p>
        </w:tc>
        <w:tc>
          <w:tcPr>
            <w:tcW w:w="760" w:type="dxa"/>
            <w:vAlign w:val="center"/>
          </w:tcPr>
          <w:p w14:paraId="6D323CA8" w14:textId="77777777" w:rsidR="00301321" w:rsidRDefault="00301321">
            <w:pPr>
              <w:widowControl w:val="0"/>
              <w:spacing w:before="20" w:after="20"/>
              <w:ind w:left="-108" w:right="-108"/>
              <w:jc w:val="center"/>
              <w:rPr>
                <w:rFonts w:eastAsia="Calibri"/>
              </w:rPr>
            </w:pPr>
          </w:p>
        </w:tc>
        <w:tc>
          <w:tcPr>
            <w:tcW w:w="712" w:type="dxa"/>
            <w:vAlign w:val="center"/>
          </w:tcPr>
          <w:p w14:paraId="3B4DF8A2" w14:textId="77777777" w:rsidR="00301321" w:rsidRDefault="00301321">
            <w:pPr>
              <w:widowControl w:val="0"/>
              <w:spacing w:before="20" w:after="20"/>
              <w:ind w:left="-108" w:right="-143"/>
              <w:jc w:val="center"/>
              <w:rPr>
                <w:rFonts w:eastAsia="Calibri"/>
              </w:rPr>
            </w:pPr>
          </w:p>
        </w:tc>
      </w:tr>
      <w:tr w:rsidR="00301321" w14:paraId="79C1E20A" w14:textId="77777777">
        <w:tc>
          <w:tcPr>
            <w:tcW w:w="14563" w:type="dxa"/>
            <w:gridSpan w:val="10"/>
            <w:vAlign w:val="center"/>
          </w:tcPr>
          <w:p w14:paraId="24A219BB" w14:textId="77777777" w:rsidR="00301321" w:rsidRDefault="00D46FE4">
            <w:pPr>
              <w:widowControl w:val="0"/>
              <w:spacing w:before="20" w:after="20"/>
              <w:ind w:right="-143"/>
              <w:rPr>
                <w:i/>
                <w:highlight w:val="lightGray"/>
              </w:rPr>
            </w:pPr>
            <w:r>
              <w:rPr>
                <w:rFonts w:eastAsia="Calibri"/>
                <w:i/>
                <w:highlight w:val="lightGray"/>
              </w:rPr>
              <w:t xml:space="preserve">Bsp. für keine Äquivalenz </w:t>
            </w:r>
          </w:p>
        </w:tc>
      </w:tr>
      <w:tr w:rsidR="00301321" w14:paraId="6070ADCF" w14:textId="77777777">
        <w:tc>
          <w:tcPr>
            <w:tcW w:w="607" w:type="dxa"/>
            <w:vAlign w:val="center"/>
          </w:tcPr>
          <w:p w14:paraId="1E0981EF" w14:textId="77777777" w:rsidR="00301321" w:rsidRDefault="00D46FE4">
            <w:pPr>
              <w:widowControl w:val="0"/>
              <w:spacing w:before="20" w:after="20"/>
              <w:ind w:right="-108"/>
              <w:rPr>
                <w:highlight w:val="yellow"/>
              </w:rPr>
            </w:pPr>
            <w:r>
              <w:rPr>
                <w:rFonts w:eastAsia="Calibri"/>
                <w:highlight w:val="yellow"/>
              </w:rPr>
              <w:t>[h.5]</w:t>
            </w:r>
          </w:p>
        </w:tc>
        <w:tc>
          <w:tcPr>
            <w:tcW w:w="4413" w:type="dxa"/>
            <w:vAlign w:val="center"/>
          </w:tcPr>
          <w:p w14:paraId="6DCA81AB" w14:textId="77777777" w:rsidR="00301321" w:rsidRDefault="00D46FE4">
            <w:pPr>
              <w:widowControl w:val="0"/>
              <w:spacing w:before="20" w:after="20"/>
              <w:rPr>
                <w:highlight w:val="yellow"/>
              </w:rPr>
            </w:pPr>
            <w:r>
              <w:rPr>
                <w:rFonts w:eastAsia="Calibri"/>
                <w:highlight w:val="yellow"/>
              </w:rPr>
              <w:t>[Lehrveranstaltungstitel h.5]</w:t>
            </w:r>
          </w:p>
        </w:tc>
        <w:tc>
          <w:tcPr>
            <w:tcW w:w="760" w:type="dxa"/>
            <w:vAlign w:val="center"/>
          </w:tcPr>
          <w:p w14:paraId="0CDD60C7" w14:textId="77777777" w:rsidR="00301321" w:rsidRDefault="00301321">
            <w:pPr>
              <w:widowControl w:val="0"/>
              <w:spacing w:before="20" w:after="20"/>
              <w:ind w:left="-108" w:right="-108"/>
              <w:jc w:val="center"/>
              <w:rPr>
                <w:rFonts w:eastAsia="Calibri"/>
              </w:rPr>
            </w:pPr>
          </w:p>
        </w:tc>
        <w:tc>
          <w:tcPr>
            <w:tcW w:w="762" w:type="dxa"/>
            <w:vAlign w:val="center"/>
          </w:tcPr>
          <w:p w14:paraId="23D67C40" w14:textId="77777777" w:rsidR="00301321" w:rsidRDefault="00301321">
            <w:pPr>
              <w:widowControl w:val="0"/>
              <w:spacing w:before="20" w:after="20"/>
              <w:ind w:left="-108" w:right="-108"/>
              <w:jc w:val="center"/>
              <w:rPr>
                <w:rFonts w:eastAsia="Calibri"/>
              </w:rPr>
            </w:pPr>
          </w:p>
        </w:tc>
        <w:tc>
          <w:tcPr>
            <w:tcW w:w="740" w:type="dxa"/>
            <w:vAlign w:val="center"/>
          </w:tcPr>
          <w:p w14:paraId="76696170" w14:textId="77777777" w:rsidR="00301321" w:rsidRDefault="00301321">
            <w:pPr>
              <w:widowControl w:val="0"/>
              <w:spacing w:before="20" w:after="20"/>
              <w:ind w:left="-108"/>
              <w:jc w:val="center"/>
              <w:rPr>
                <w:rFonts w:eastAsia="Calibri"/>
              </w:rPr>
            </w:pPr>
          </w:p>
        </w:tc>
        <w:tc>
          <w:tcPr>
            <w:tcW w:w="629" w:type="dxa"/>
            <w:vAlign w:val="center"/>
          </w:tcPr>
          <w:p w14:paraId="43CBFCC0" w14:textId="77777777" w:rsidR="00301321" w:rsidRDefault="00301321">
            <w:pPr>
              <w:widowControl w:val="0"/>
              <w:spacing w:before="20" w:after="20"/>
              <w:ind w:right="-108"/>
              <w:rPr>
                <w:rFonts w:eastAsia="Calibri"/>
              </w:rPr>
            </w:pPr>
          </w:p>
        </w:tc>
        <w:tc>
          <w:tcPr>
            <w:tcW w:w="4418" w:type="dxa"/>
            <w:vAlign w:val="center"/>
          </w:tcPr>
          <w:p w14:paraId="03AC1D5B" w14:textId="77777777" w:rsidR="00301321" w:rsidRDefault="00D46FE4">
            <w:pPr>
              <w:widowControl w:val="0"/>
              <w:spacing w:before="20" w:after="20"/>
              <w:rPr>
                <w:highlight w:val="yellow"/>
              </w:rPr>
            </w:pPr>
            <w:r>
              <w:rPr>
                <w:rFonts w:eastAsia="Calibri"/>
                <w:highlight w:val="yellow"/>
              </w:rPr>
              <w:t>[wird weiterhin angeboten/individuelle Anerkennung]</w:t>
            </w:r>
          </w:p>
        </w:tc>
        <w:tc>
          <w:tcPr>
            <w:tcW w:w="762" w:type="dxa"/>
            <w:vAlign w:val="center"/>
          </w:tcPr>
          <w:p w14:paraId="7CEEEA19" w14:textId="77777777" w:rsidR="00301321" w:rsidRDefault="00301321">
            <w:pPr>
              <w:widowControl w:val="0"/>
              <w:spacing w:before="20" w:after="20"/>
              <w:ind w:left="-108" w:right="-108"/>
              <w:jc w:val="center"/>
              <w:rPr>
                <w:rFonts w:eastAsia="Calibri"/>
              </w:rPr>
            </w:pPr>
          </w:p>
        </w:tc>
        <w:tc>
          <w:tcPr>
            <w:tcW w:w="760" w:type="dxa"/>
            <w:vAlign w:val="center"/>
          </w:tcPr>
          <w:p w14:paraId="7497AA34" w14:textId="77777777" w:rsidR="00301321" w:rsidRDefault="00301321">
            <w:pPr>
              <w:widowControl w:val="0"/>
              <w:spacing w:before="20" w:after="20"/>
              <w:ind w:left="-108" w:right="-108"/>
              <w:jc w:val="center"/>
              <w:rPr>
                <w:rFonts w:eastAsia="Calibri"/>
              </w:rPr>
            </w:pPr>
          </w:p>
        </w:tc>
        <w:tc>
          <w:tcPr>
            <w:tcW w:w="712" w:type="dxa"/>
            <w:vAlign w:val="center"/>
          </w:tcPr>
          <w:p w14:paraId="79698718" w14:textId="77777777" w:rsidR="00301321" w:rsidRDefault="00301321">
            <w:pPr>
              <w:widowControl w:val="0"/>
              <w:spacing w:before="20" w:after="20"/>
              <w:ind w:left="-108" w:right="-143"/>
              <w:jc w:val="center"/>
              <w:rPr>
                <w:rFonts w:eastAsia="Calibri"/>
              </w:rPr>
            </w:pPr>
          </w:p>
        </w:tc>
      </w:tr>
      <w:tr w:rsidR="00301321" w14:paraId="56B938B4" w14:textId="77777777">
        <w:tc>
          <w:tcPr>
            <w:tcW w:w="607" w:type="dxa"/>
            <w:vAlign w:val="center"/>
          </w:tcPr>
          <w:p w14:paraId="5DC8D569" w14:textId="77777777" w:rsidR="00301321" w:rsidRDefault="00301321">
            <w:pPr>
              <w:widowControl w:val="0"/>
              <w:spacing w:before="20" w:after="20"/>
              <w:ind w:right="-108"/>
              <w:rPr>
                <w:rFonts w:eastAsia="Calibri"/>
              </w:rPr>
            </w:pPr>
          </w:p>
        </w:tc>
        <w:tc>
          <w:tcPr>
            <w:tcW w:w="4413" w:type="dxa"/>
            <w:vAlign w:val="center"/>
          </w:tcPr>
          <w:p w14:paraId="7CAFF69B" w14:textId="77777777" w:rsidR="00301321" w:rsidRDefault="00301321">
            <w:pPr>
              <w:widowControl w:val="0"/>
              <w:spacing w:before="20" w:after="20"/>
              <w:rPr>
                <w:rFonts w:eastAsia="Calibri"/>
              </w:rPr>
            </w:pPr>
          </w:p>
        </w:tc>
        <w:tc>
          <w:tcPr>
            <w:tcW w:w="760" w:type="dxa"/>
            <w:vAlign w:val="center"/>
          </w:tcPr>
          <w:p w14:paraId="059493DF" w14:textId="77777777" w:rsidR="00301321" w:rsidRDefault="00301321">
            <w:pPr>
              <w:widowControl w:val="0"/>
              <w:spacing w:before="20" w:after="20"/>
              <w:ind w:left="-108" w:right="-108"/>
              <w:jc w:val="center"/>
              <w:rPr>
                <w:rFonts w:eastAsia="Calibri"/>
              </w:rPr>
            </w:pPr>
          </w:p>
        </w:tc>
        <w:tc>
          <w:tcPr>
            <w:tcW w:w="762" w:type="dxa"/>
            <w:vAlign w:val="center"/>
          </w:tcPr>
          <w:p w14:paraId="2FF9735B" w14:textId="77777777" w:rsidR="00301321" w:rsidRDefault="00301321">
            <w:pPr>
              <w:widowControl w:val="0"/>
              <w:spacing w:before="20" w:after="20"/>
              <w:ind w:left="-108" w:right="-108"/>
              <w:jc w:val="center"/>
              <w:rPr>
                <w:rFonts w:eastAsia="Calibri"/>
              </w:rPr>
            </w:pPr>
          </w:p>
        </w:tc>
        <w:tc>
          <w:tcPr>
            <w:tcW w:w="740" w:type="dxa"/>
            <w:vAlign w:val="center"/>
          </w:tcPr>
          <w:p w14:paraId="0FCB3D62" w14:textId="77777777" w:rsidR="00301321" w:rsidRDefault="00301321">
            <w:pPr>
              <w:widowControl w:val="0"/>
              <w:spacing w:before="20" w:after="20"/>
              <w:ind w:left="-108"/>
              <w:jc w:val="center"/>
              <w:rPr>
                <w:rFonts w:eastAsia="Calibri"/>
              </w:rPr>
            </w:pPr>
          </w:p>
        </w:tc>
        <w:tc>
          <w:tcPr>
            <w:tcW w:w="629" w:type="dxa"/>
            <w:vAlign w:val="center"/>
          </w:tcPr>
          <w:p w14:paraId="02FE8B7B" w14:textId="77777777" w:rsidR="00301321" w:rsidRDefault="00301321">
            <w:pPr>
              <w:widowControl w:val="0"/>
              <w:spacing w:before="20" w:after="20"/>
              <w:ind w:right="-108"/>
              <w:rPr>
                <w:rFonts w:eastAsia="Calibri"/>
              </w:rPr>
            </w:pPr>
          </w:p>
        </w:tc>
        <w:tc>
          <w:tcPr>
            <w:tcW w:w="4418" w:type="dxa"/>
            <w:vAlign w:val="center"/>
          </w:tcPr>
          <w:p w14:paraId="7A39ADF8" w14:textId="77777777" w:rsidR="00301321" w:rsidRDefault="00301321">
            <w:pPr>
              <w:widowControl w:val="0"/>
              <w:spacing w:before="20" w:after="20"/>
              <w:rPr>
                <w:rFonts w:eastAsia="Calibri"/>
              </w:rPr>
            </w:pPr>
          </w:p>
        </w:tc>
        <w:tc>
          <w:tcPr>
            <w:tcW w:w="762" w:type="dxa"/>
            <w:vAlign w:val="center"/>
          </w:tcPr>
          <w:p w14:paraId="11D3FD75" w14:textId="77777777" w:rsidR="00301321" w:rsidRDefault="00301321">
            <w:pPr>
              <w:widowControl w:val="0"/>
              <w:spacing w:before="20" w:after="20"/>
              <w:ind w:left="-108" w:right="-108"/>
              <w:jc w:val="center"/>
              <w:rPr>
                <w:rFonts w:eastAsia="Calibri"/>
              </w:rPr>
            </w:pPr>
          </w:p>
        </w:tc>
        <w:tc>
          <w:tcPr>
            <w:tcW w:w="760" w:type="dxa"/>
            <w:vAlign w:val="center"/>
          </w:tcPr>
          <w:p w14:paraId="0CAF2D60" w14:textId="77777777" w:rsidR="00301321" w:rsidRDefault="00301321">
            <w:pPr>
              <w:widowControl w:val="0"/>
              <w:spacing w:before="20" w:after="20"/>
              <w:ind w:left="-108" w:right="-108"/>
              <w:jc w:val="center"/>
              <w:rPr>
                <w:rFonts w:eastAsia="Calibri"/>
              </w:rPr>
            </w:pPr>
          </w:p>
        </w:tc>
        <w:tc>
          <w:tcPr>
            <w:tcW w:w="712" w:type="dxa"/>
            <w:vAlign w:val="center"/>
          </w:tcPr>
          <w:p w14:paraId="376C745F" w14:textId="77777777" w:rsidR="00301321" w:rsidRDefault="00301321">
            <w:pPr>
              <w:widowControl w:val="0"/>
              <w:spacing w:before="20" w:after="20"/>
              <w:ind w:left="-108" w:right="-143"/>
              <w:jc w:val="center"/>
              <w:rPr>
                <w:rFonts w:eastAsia="Calibri"/>
              </w:rPr>
            </w:pPr>
          </w:p>
        </w:tc>
      </w:tr>
    </w:tbl>
    <w:p w14:paraId="1AC12337" w14:textId="77777777" w:rsidR="00301321" w:rsidRDefault="00301321"/>
    <w:p w14:paraId="7E70B5F1" w14:textId="77777777" w:rsidR="00301321" w:rsidRDefault="00301321"/>
    <w:sectPr w:rsidR="00301321">
      <w:headerReference w:type="even" r:id="rId22"/>
      <w:headerReference w:type="default" r:id="rId23"/>
      <w:footerReference w:type="default" r:id="rId24"/>
      <w:headerReference w:type="first" r:id="rId25"/>
      <w:pgSz w:w="16838" w:h="11906" w:orient="landscape"/>
      <w:pgMar w:top="1418" w:right="1134" w:bottom="1418"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9128" w14:textId="77777777" w:rsidR="00742DEB" w:rsidRDefault="00742DEB">
      <w:r>
        <w:separator/>
      </w:r>
    </w:p>
  </w:endnote>
  <w:endnote w:type="continuationSeparator" w:id="0">
    <w:p w14:paraId="3F03ADD1" w14:textId="77777777" w:rsidR="00742DEB" w:rsidRDefault="0074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233757"/>
      <w:docPartObj>
        <w:docPartGallery w:val="Page Numbers (Bottom of Page)"/>
        <w:docPartUnique/>
      </w:docPartObj>
    </w:sdtPr>
    <w:sdtContent>
      <w:p w14:paraId="51773A5C" w14:textId="77777777" w:rsidR="00A60565" w:rsidRDefault="00A60565">
        <w:pPr>
          <w:pStyle w:val="Fuzeile"/>
          <w:jc w:val="right"/>
        </w:pPr>
        <w:r>
          <w:fldChar w:fldCharType="begin"/>
        </w:r>
        <w:r>
          <w:instrText xml:space="preserve"> PAGE </w:instrText>
        </w:r>
        <w:r>
          <w:fldChar w:fldCharType="separate"/>
        </w:r>
        <w: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133388"/>
      <w:docPartObj>
        <w:docPartGallery w:val="Page Numbers (Bottom of Page)"/>
        <w:docPartUnique/>
      </w:docPartObj>
    </w:sdtPr>
    <w:sdtContent>
      <w:p w14:paraId="4B2BD186" w14:textId="77777777" w:rsidR="00A60565" w:rsidRDefault="00A60565">
        <w:pPr>
          <w:pStyle w:val="Fuzeile"/>
          <w:jc w:val="right"/>
        </w:pPr>
        <w:r>
          <w:fldChar w:fldCharType="begin"/>
        </w:r>
        <w:r>
          <w:instrText xml:space="preserve"> PAGE </w:instrText>
        </w:r>
        <w:r>
          <w:fldChar w:fldCharType="separate"/>
        </w:r>
        <w: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FEBD" w14:textId="77777777" w:rsidR="00742DEB" w:rsidRDefault="00742DEB">
      <w:r>
        <w:separator/>
      </w:r>
    </w:p>
  </w:footnote>
  <w:footnote w:type="continuationSeparator" w:id="0">
    <w:p w14:paraId="00E56D39" w14:textId="77777777" w:rsidR="00742DEB" w:rsidRDefault="0074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92E7" w14:textId="2442361C" w:rsidR="00A60565" w:rsidRDefault="00000000">
    <w:pPr>
      <w:pStyle w:val="Kopfzeile"/>
    </w:pPr>
    <w:r>
      <w:pict w14:anchorId="5A89A3BB">
        <v:shape id="_x0000_s1034" style="position:absolute;margin-left:0;margin-top:0;width:50pt;height:50pt;z-index:251656192;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7A92" w14:textId="1B22994E" w:rsidR="00A60565" w:rsidRDefault="00000000">
    <w:pPr>
      <w:pStyle w:val="Kopfzeile"/>
    </w:pPr>
    <w:r>
      <w:pict w14:anchorId="5F3425AC">
        <v:shape id="_x0000_s1033" style="position:absolute;margin-left:0;margin-top:0;width:50pt;height:50pt;z-index:251657216;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8326" w14:textId="77777777" w:rsidR="00A60565" w:rsidRDefault="00000000">
    <w:pPr>
      <w:pStyle w:val="Kopfzeile"/>
    </w:pPr>
    <w:r>
      <w:pict w14:anchorId="0F42E1E5">
        <v:shapetype id="_x0000_m103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13E0CB43">
        <v:shape id="_x0000_s1028" type="#_x0000_m1036" style="position:absolute;margin-left:0;margin-top:0;width:511.45pt;height:113.95pt;rotation:315;z-index:251660288;mso-wrap-style:none;mso-position-horizontal:center;mso-position-horizontal-relative:margin;mso-position-vertical:center;mso-position-vertical-relative:margin;v-text-anchor:middle" o:spt="100" o:allowincell="f"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Arial&quot;;font-size:1pt" fitshape="t" trim="t" string="ENTWURF"/>
          <v:handles>
            <v:h position="@0,center"/>
          </v:handle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C677" w14:textId="1960039B" w:rsidR="00A60565" w:rsidRDefault="00000000">
    <w:pPr>
      <w:pStyle w:val="Kopfzeile"/>
    </w:pPr>
    <w:r>
      <w:pict w14:anchorId="31E27E3E">
        <v:shape id="_x0000_s1031" style="position:absolute;margin-left:0;margin-top:0;width:50pt;height:50pt;z-index:251658240;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3D53" w14:textId="1377029D" w:rsidR="00A60565" w:rsidRDefault="00000000">
    <w:pPr>
      <w:pStyle w:val="Kopfzeile"/>
    </w:pPr>
    <w:r>
      <w:pict w14:anchorId="1AF7B5E6">
        <v:shape id="_x0000_s1030" style="position:absolute;margin-left:0;margin-top:0;width:50pt;height:50pt;z-index:251659264;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5D7A" w14:textId="77777777" w:rsidR="00A60565" w:rsidRDefault="00000000">
    <w:pPr>
      <w:pStyle w:val="Kopfzeile"/>
    </w:pPr>
    <w:r>
      <w:pict w14:anchorId="13044857">
        <v:shapetype id="_x0000_m1035"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2657F5B8">
        <v:shape id="_x0000_s1025" type="#_x0000_m1035" style="position:absolute;margin-left:0;margin-top:0;width:511.45pt;height:113.95pt;rotation:315;z-index:251661312;mso-wrap-style:none;mso-position-horizontal:center;mso-position-horizontal-relative:margin;mso-position-vertical:center;mso-position-vertical-relative:margin;v-text-anchor:middle" o:spt="100" o:allowincell="f"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Arial&quot;;font-size:1pt" fitshape="t" trim="t" string="ENTWURF"/>
          <v:handles>
            <v:h position="@0,center"/>
          </v:handl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4D18"/>
    <w:multiLevelType w:val="multilevel"/>
    <w:tmpl w:val="B42695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DE07ED"/>
    <w:multiLevelType w:val="multilevel"/>
    <w:tmpl w:val="9C3AFD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7417F3B"/>
    <w:multiLevelType w:val="multilevel"/>
    <w:tmpl w:val="985A1A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8A5643E"/>
    <w:multiLevelType w:val="multilevel"/>
    <w:tmpl w:val="C93A34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C1B0E32"/>
    <w:multiLevelType w:val="multilevel"/>
    <w:tmpl w:val="A930392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C4E4B61"/>
    <w:multiLevelType w:val="multilevel"/>
    <w:tmpl w:val="FC8E75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FE30433"/>
    <w:multiLevelType w:val="multilevel"/>
    <w:tmpl w:val="792292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E2D20CB"/>
    <w:multiLevelType w:val="multilevel"/>
    <w:tmpl w:val="9CEEF9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17920D8"/>
    <w:multiLevelType w:val="multilevel"/>
    <w:tmpl w:val="815C3C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392242B"/>
    <w:multiLevelType w:val="multilevel"/>
    <w:tmpl w:val="8CCAA50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8C4A20"/>
    <w:multiLevelType w:val="multilevel"/>
    <w:tmpl w:val="DB921B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89F5AE6"/>
    <w:multiLevelType w:val="multilevel"/>
    <w:tmpl w:val="E3D4E1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BC3670D"/>
    <w:multiLevelType w:val="multilevel"/>
    <w:tmpl w:val="3C4816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CC2000D"/>
    <w:multiLevelType w:val="multilevel"/>
    <w:tmpl w:val="3E6AF1C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E0D799A"/>
    <w:multiLevelType w:val="multilevel"/>
    <w:tmpl w:val="C91CBD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EB66643"/>
    <w:multiLevelType w:val="multilevel"/>
    <w:tmpl w:val="BE82164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296035613">
    <w:abstractNumId w:val="11"/>
  </w:num>
  <w:num w:numId="2" w16cid:durableId="717247960">
    <w:abstractNumId w:val="1"/>
  </w:num>
  <w:num w:numId="3" w16cid:durableId="523908609">
    <w:abstractNumId w:val="9"/>
  </w:num>
  <w:num w:numId="4" w16cid:durableId="1731884938">
    <w:abstractNumId w:val="4"/>
  </w:num>
  <w:num w:numId="5" w16cid:durableId="909537557">
    <w:abstractNumId w:val="0"/>
  </w:num>
  <w:num w:numId="6" w16cid:durableId="1070158045">
    <w:abstractNumId w:val="10"/>
  </w:num>
  <w:num w:numId="7" w16cid:durableId="307132872">
    <w:abstractNumId w:val="15"/>
  </w:num>
  <w:num w:numId="8" w16cid:durableId="61563689">
    <w:abstractNumId w:val="13"/>
  </w:num>
  <w:num w:numId="9" w16cid:durableId="1934822388">
    <w:abstractNumId w:val="5"/>
  </w:num>
  <w:num w:numId="10" w16cid:durableId="272830029">
    <w:abstractNumId w:val="14"/>
  </w:num>
  <w:num w:numId="11" w16cid:durableId="809905695">
    <w:abstractNumId w:val="12"/>
  </w:num>
  <w:num w:numId="12" w16cid:durableId="748580676">
    <w:abstractNumId w:val="7"/>
  </w:num>
  <w:num w:numId="13" w16cid:durableId="495150191">
    <w:abstractNumId w:val="2"/>
  </w:num>
  <w:num w:numId="14" w16cid:durableId="415253900">
    <w:abstractNumId w:val="6"/>
  </w:num>
  <w:num w:numId="15" w16cid:durableId="213392522">
    <w:abstractNumId w:val="8"/>
  </w:num>
  <w:num w:numId="16" w16cid:durableId="546837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21"/>
    <w:rsid w:val="00002461"/>
    <w:rsid w:val="00067DE7"/>
    <w:rsid w:val="00071273"/>
    <w:rsid w:val="000735CE"/>
    <w:rsid w:val="000A7AEE"/>
    <w:rsid w:val="000C5ED1"/>
    <w:rsid w:val="000C7087"/>
    <w:rsid w:val="000C712F"/>
    <w:rsid w:val="00146E57"/>
    <w:rsid w:val="00160FE5"/>
    <w:rsid w:val="0017777B"/>
    <w:rsid w:val="001803AA"/>
    <w:rsid w:val="001D017B"/>
    <w:rsid w:val="001D40CD"/>
    <w:rsid w:val="001F4E65"/>
    <w:rsid w:val="002122E3"/>
    <w:rsid w:val="00235D90"/>
    <w:rsid w:val="00242A77"/>
    <w:rsid w:val="00297BDB"/>
    <w:rsid w:val="002B52CB"/>
    <w:rsid w:val="00301321"/>
    <w:rsid w:val="00361022"/>
    <w:rsid w:val="003B12D8"/>
    <w:rsid w:val="003D78BB"/>
    <w:rsid w:val="003E746A"/>
    <w:rsid w:val="003F24BA"/>
    <w:rsid w:val="00410FBF"/>
    <w:rsid w:val="004236F0"/>
    <w:rsid w:val="00426B32"/>
    <w:rsid w:val="00435387"/>
    <w:rsid w:val="00440FC3"/>
    <w:rsid w:val="0048439B"/>
    <w:rsid w:val="004E516F"/>
    <w:rsid w:val="00533D82"/>
    <w:rsid w:val="00542133"/>
    <w:rsid w:val="005423A2"/>
    <w:rsid w:val="00544E62"/>
    <w:rsid w:val="00574DC0"/>
    <w:rsid w:val="0058546E"/>
    <w:rsid w:val="005E7703"/>
    <w:rsid w:val="005F5684"/>
    <w:rsid w:val="006207B1"/>
    <w:rsid w:val="00636243"/>
    <w:rsid w:val="0066718C"/>
    <w:rsid w:val="00681BB2"/>
    <w:rsid w:val="006963C8"/>
    <w:rsid w:val="00742DEB"/>
    <w:rsid w:val="00751A5D"/>
    <w:rsid w:val="00754B10"/>
    <w:rsid w:val="00760D12"/>
    <w:rsid w:val="007D738A"/>
    <w:rsid w:val="00800B4F"/>
    <w:rsid w:val="00835BF6"/>
    <w:rsid w:val="00844703"/>
    <w:rsid w:val="008B5CF3"/>
    <w:rsid w:val="008D3A48"/>
    <w:rsid w:val="00906539"/>
    <w:rsid w:val="009306B6"/>
    <w:rsid w:val="009566E6"/>
    <w:rsid w:val="00963CFC"/>
    <w:rsid w:val="0099354A"/>
    <w:rsid w:val="009B0378"/>
    <w:rsid w:val="009F2FCF"/>
    <w:rsid w:val="00A021C0"/>
    <w:rsid w:val="00A31A93"/>
    <w:rsid w:val="00A3524C"/>
    <w:rsid w:val="00A43C88"/>
    <w:rsid w:val="00A453C2"/>
    <w:rsid w:val="00A60565"/>
    <w:rsid w:val="00AB3949"/>
    <w:rsid w:val="00B022C9"/>
    <w:rsid w:val="00B05EC9"/>
    <w:rsid w:val="00B86668"/>
    <w:rsid w:val="00BA611E"/>
    <w:rsid w:val="00BA67CC"/>
    <w:rsid w:val="00BB2229"/>
    <w:rsid w:val="00BB3EAD"/>
    <w:rsid w:val="00BC7F30"/>
    <w:rsid w:val="00BD53B4"/>
    <w:rsid w:val="00BF57F0"/>
    <w:rsid w:val="00C1076E"/>
    <w:rsid w:val="00C3452B"/>
    <w:rsid w:val="00C7014B"/>
    <w:rsid w:val="00C849E4"/>
    <w:rsid w:val="00C97130"/>
    <w:rsid w:val="00CC56E3"/>
    <w:rsid w:val="00CD3D71"/>
    <w:rsid w:val="00CD75E9"/>
    <w:rsid w:val="00CE109F"/>
    <w:rsid w:val="00CE56C5"/>
    <w:rsid w:val="00D16067"/>
    <w:rsid w:val="00D20DF4"/>
    <w:rsid w:val="00D358B3"/>
    <w:rsid w:val="00D46FE4"/>
    <w:rsid w:val="00E67F84"/>
    <w:rsid w:val="00EA5070"/>
    <w:rsid w:val="00ED5CA1"/>
    <w:rsid w:val="00F769BF"/>
    <w:rsid w:val="00F95D78"/>
    <w:rsid w:val="00FA0A28"/>
    <w:rsid w:val="00FB0046"/>
    <w:rsid w:val="00FE2073"/>
    <w:rsid w:val="00FF2C88"/>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2BF17"/>
  <w15:docId w15:val="{50DA4702-BAB3-4F6F-B743-1800922E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1DE3"/>
    <w:rPr>
      <w:rFonts w:ascii="Arial" w:hAnsi="Arial" w:cs="Arial"/>
      <w:sz w:val="20"/>
      <w:szCs w:val="20"/>
    </w:rPr>
  </w:style>
  <w:style w:type="paragraph" w:styleId="berschrift1">
    <w:name w:val="heading 1"/>
    <w:basedOn w:val="Standard"/>
    <w:next w:val="Standard"/>
    <w:link w:val="berschrift1Zchn"/>
    <w:uiPriority w:val="99"/>
    <w:qFormat/>
    <w:rsid w:val="00B65A8E"/>
    <w:pPr>
      <w:keepNext/>
      <w:jc w:val="both"/>
      <w:outlineLvl w:val="0"/>
    </w:pPr>
    <w:rPr>
      <w:b/>
      <w:sz w:val="24"/>
    </w:rPr>
  </w:style>
  <w:style w:type="paragraph" w:styleId="berschrift2">
    <w:name w:val="heading 2"/>
    <w:basedOn w:val="Standard"/>
    <w:next w:val="Standard"/>
    <w:link w:val="berschrift2Zchn"/>
    <w:uiPriority w:val="99"/>
    <w:qFormat/>
    <w:rsid w:val="00B65A8E"/>
    <w:pPr>
      <w:keepNext/>
      <w:jc w:val="both"/>
      <w:outlineLvl w:val="1"/>
    </w:pPr>
    <w:rPr>
      <w:b/>
    </w:rPr>
  </w:style>
  <w:style w:type="paragraph" w:styleId="berschrift3">
    <w:name w:val="heading 3"/>
    <w:basedOn w:val="berschrift2"/>
    <w:next w:val="Standard"/>
    <w:link w:val="berschrift3Zchn"/>
    <w:uiPriority w:val="99"/>
    <w:qFormat/>
    <w:rsid w:val="007F5653"/>
    <w:pPr>
      <w:spacing w:after="200" w:line="220" w:lineRule="exact"/>
      <w:ind w:left="567" w:hanging="567"/>
      <w:outlineLvl w:val="2"/>
    </w:pPr>
  </w:style>
  <w:style w:type="paragraph" w:styleId="berschrift4">
    <w:name w:val="heading 4"/>
    <w:basedOn w:val="berschrift3"/>
    <w:next w:val="Standard"/>
    <w:link w:val="berschrift4Zchn"/>
    <w:uiPriority w:val="99"/>
    <w:qFormat/>
    <w:rsid w:val="007F5653"/>
    <w:pPr>
      <w:tabs>
        <w:tab w:val="left" w:pos="737"/>
      </w:tabs>
      <w:ind w:left="737" w:hanging="737"/>
      <w:outlineLvl w:val="3"/>
    </w:pPr>
    <w:rP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qFormat/>
    <w:rsid w:val="00B65A8E"/>
    <w:rPr>
      <w:rFonts w:ascii="Arial" w:hAnsi="Arial" w:cs="Arial"/>
      <w:b/>
      <w:sz w:val="24"/>
      <w:szCs w:val="20"/>
    </w:rPr>
  </w:style>
  <w:style w:type="character" w:customStyle="1" w:styleId="berschrift2Zchn">
    <w:name w:val="Überschrift 2 Zchn"/>
    <w:basedOn w:val="Absatz-Standardschriftart"/>
    <w:link w:val="berschrift2"/>
    <w:uiPriority w:val="99"/>
    <w:qFormat/>
    <w:rsid w:val="00B65A8E"/>
    <w:rPr>
      <w:rFonts w:ascii="Arial" w:hAnsi="Arial" w:cs="Arial"/>
      <w:b/>
      <w:sz w:val="20"/>
      <w:szCs w:val="20"/>
    </w:rPr>
  </w:style>
  <w:style w:type="character" w:customStyle="1" w:styleId="berschrift3Zchn">
    <w:name w:val="Überschrift 3 Zchn"/>
    <w:basedOn w:val="Absatz-Standardschriftart"/>
    <w:link w:val="berschrift3"/>
    <w:uiPriority w:val="99"/>
    <w:qFormat/>
    <w:rsid w:val="007F5653"/>
    <w:rPr>
      <w:rFonts w:ascii="Arial" w:eastAsia="Times New Roman" w:hAnsi="Arial" w:cs="Times New Roman"/>
      <w:b/>
      <w:kern w:val="2"/>
      <w:sz w:val="20"/>
      <w:szCs w:val="20"/>
      <w:lang w:val="de-DE" w:eastAsia="de-AT"/>
    </w:rPr>
  </w:style>
  <w:style w:type="character" w:customStyle="1" w:styleId="berschrift4Zchn">
    <w:name w:val="Überschrift 4 Zchn"/>
    <w:basedOn w:val="Absatz-Standardschriftart"/>
    <w:link w:val="berschrift4"/>
    <w:uiPriority w:val="99"/>
    <w:qFormat/>
    <w:rsid w:val="007F5653"/>
    <w:rPr>
      <w:rFonts w:ascii="Arial" w:eastAsia="Times New Roman" w:hAnsi="Arial" w:cs="Times New Roman"/>
      <w:i/>
      <w:kern w:val="2"/>
      <w:sz w:val="20"/>
      <w:szCs w:val="20"/>
      <w:lang w:val="de-DE" w:eastAsia="de-AT"/>
    </w:rPr>
  </w:style>
  <w:style w:type="character" w:customStyle="1" w:styleId="Textkrper2Zchn">
    <w:name w:val="Textkörper 2 Zchn"/>
    <w:basedOn w:val="Absatz-Standardschriftart"/>
    <w:link w:val="Textkrper2"/>
    <w:uiPriority w:val="99"/>
    <w:qFormat/>
    <w:rsid w:val="007F5653"/>
    <w:rPr>
      <w:rFonts w:ascii="Times New Roman" w:eastAsia="Times New Roman" w:hAnsi="Times New Roman" w:cs="Times New Roman"/>
      <w:kern w:val="2"/>
      <w:szCs w:val="20"/>
      <w:lang w:val="de-DE" w:eastAsia="de-AT"/>
    </w:rPr>
  </w:style>
  <w:style w:type="character" w:customStyle="1" w:styleId="Textkrper3Zchn">
    <w:name w:val="Textkörper 3 Zchn"/>
    <w:basedOn w:val="Absatz-Standardschriftart"/>
    <w:link w:val="Textkrper3"/>
    <w:uiPriority w:val="99"/>
    <w:semiHidden/>
    <w:qFormat/>
    <w:rsid w:val="007F5653"/>
    <w:rPr>
      <w:rFonts w:ascii="Arial" w:hAnsi="Arial" w:cs="Arial"/>
      <w:sz w:val="16"/>
      <w:szCs w:val="16"/>
    </w:rPr>
  </w:style>
  <w:style w:type="character" w:customStyle="1" w:styleId="KopfzeileZchn">
    <w:name w:val="Kopfzeile Zchn"/>
    <w:basedOn w:val="Absatz-Standardschriftart"/>
    <w:link w:val="Kopfzeile"/>
    <w:uiPriority w:val="99"/>
    <w:qFormat/>
    <w:rsid w:val="007F5653"/>
    <w:rPr>
      <w:rFonts w:ascii="Arial" w:hAnsi="Arial" w:cs="Arial"/>
      <w:sz w:val="20"/>
      <w:szCs w:val="20"/>
    </w:rPr>
  </w:style>
  <w:style w:type="character" w:customStyle="1" w:styleId="FuzeileZchn">
    <w:name w:val="Fußzeile Zchn"/>
    <w:basedOn w:val="Absatz-Standardschriftart"/>
    <w:link w:val="Fuzeile"/>
    <w:uiPriority w:val="99"/>
    <w:qFormat/>
    <w:rsid w:val="007F5653"/>
    <w:rPr>
      <w:rFonts w:ascii="Arial" w:hAnsi="Arial" w:cs="Arial"/>
      <w:sz w:val="20"/>
      <w:szCs w:val="20"/>
    </w:rPr>
  </w:style>
  <w:style w:type="character" w:customStyle="1" w:styleId="FunotentextZchn">
    <w:name w:val="Fußnotentext Zchn"/>
    <w:basedOn w:val="Absatz-Standardschriftart"/>
    <w:link w:val="Funotentext"/>
    <w:uiPriority w:val="99"/>
    <w:semiHidden/>
    <w:qFormat/>
    <w:rsid w:val="007F5653"/>
    <w:rPr>
      <w:rFonts w:ascii="Arial" w:eastAsia="Times New Roman" w:hAnsi="Arial" w:cs="Times New Roman"/>
      <w:kern w:val="2"/>
      <w:sz w:val="18"/>
      <w:szCs w:val="20"/>
      <w:lang w:val="de-DE" w:eastAsia="de-AT"/>
    </w:rPr>
  </w:style>
  <w:style w:type="character" w:customStyle="1" w:styleId="Funotenanker">
    <w:name w:val="Fußnotenanker"/>
    <w:rPr>
      <w:rFonts w:cs="Times New Roman"/>
      <w:vertAlign w:val="superscript"/>
    </w:rPr>
  </w:style>
  <w:style w:type="character" w:customStyle="1" w:styleId="FootnoteCharacters">
    <w:name w:val="Footnote Characters"/>
    <w:basedOn w:val="Absatz-Standardschriftart"/>
    <w:semiHidden/>
    <w:qFormat/>
    <w:rsid w:val="007F5653"/>
    <w:rPr>
      <w:rFonts w:cs="Times New Roman"/>
      <w:vertAlign w:val="superscript"/>
    </w:rPr>
  </w:style>
  <w:style w:type="character" w:customStyle="1" w:styleId="Internetverknpfung">
    <w:name w:val="Internetverknüpfung"/>
    <w:basedOn w:val="Absatz-Standardschriftart"/>
    <w:uiPriority w:val="99"/>
    <w:unhideWhenUsed/>
    <w:rsid w:val="007D6FC3"/>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F5653"/>
    <w:rPr>
      <w:rFonts w:ascii="Tahoma" w:hAnsi="Tahoma" w:cs="Tahoma"/>
      <w:sz w:val="16"/>
      <w:szCs w:val="16"/>
    </w:rPr>
  </w:style>
  <w:style w:type="character" w:customStyle="1" w:styleId="KommentartextZchn">
    <w:name w:val="Kommentartext Zchn"/>
    <w:basedOn w:val="Absatz-Standardschriftart"/>
    <w:link w:val="Kommentartext"/>
    <w:uiPriority w:val="99"/>
    <w:qFormat/>
    <w:rsid w:val="007F5653"/>
    <w:rPr>
      <w:rFonts w:ascii="Arial" w:hAnsi="Arial" w:cs="Arial"/>
      <w:sz w:val="20"/>
      <w:szCs w:val="20"/>
    </w:rPr>
  </w:style>
  <w:style w:type="character" w:customStyle="1" w:styleId="KommentarthemaZchn">
    <w:name w:val="Kommentarthema Zchn"/>
    <w:basedOn w:val="KommentartextZchn"/>
    <w:link w:val="Kommentarthema"/>
    <w:uiPriority w:val="99"/>
    <w:semiHidden/>
    <w:qFormat/>
    <w:rsid w:val="007F5653"/>
    <w:rPr>
      <w:rFonts w:ascii="Arial" w:hAnsi="Arial" w:cs="Arial"/>
      <w:b/>
      <w:bCs/>
      <w:sz w:val="20"/>
      <w:szCs w:val="20"/>
    </w:rPr>
  </w:style>
  <w:style w:type="character" w:styleId="SchwacheHervorhebung">
    <w:name w:val="Subtle Emphasis"/>
    <w:uiPriority w:val="19"/>
    <w:qFormat/>
    <w:rsid w:val="00D13B93"/>
    <w:rPr>
      <w:rFonts w:ascii="Arial" w:hAnsi="Arial"/>
      <w:i/>
      <w:sz w:val="20"/>
    </w:rPr>
  </w:style>
  <w:style w:type="character" w:styleId="IntensiveHervorhebung">
    <w:name w:val="Intense Emphasis"/>
    <w:basedOn w:val="Absatz-Standardschriftart"/>
    <w:uiPriority w:val="21"/>
    <w:qFormat/>
    <w:rsid w:val="00D13B93"/>
    <w:rPr>
      <w:b/>
      <w:bCs/>
      <w:i/>
      <w:iCs/>
      <w:color w:val="4F81BD" w:themeColor="accent1"/>
    </w:rPr>
  </w:style>
  <w:style w:type="character" w:customStyle="1" w:styleId="Betont">
    <w:name w:val="Betont"/>
    <w:basedOn w:val="Absatz-Standardschriftart"/>
    <w:uiPriority w:val="20"/>
    <w:qFormat/>
    <w:rsid w:val="00D13B93"/>
    <w:rPr>
      <w:i/>
      <w:iCs/>
    </w:rPr>
  </w:style>
  <w:style w:type="character" w:styleId="Kommentarzeichen">
    <w:name w:val="annotation reference"/>
    <w:basedOn w:val="Absatz-Standardschriftart"/>
    <w:uiPriority w:val="99"/>
    <w:semiHidden/>
    <w:unhideWhenUsed/>
    <w:qFormat/>
    <w:rsid w:val="0049544D"/>
    <w:rPr>
      <w:sz w:val="16"/>
      <w:szCs w:val="16"/>
    </w:rPr>
  </w:style>
  <w:style w:type="character" w:customStyle="1" w:styleId="BesuchteInternetverknpfung">
    <w:name w:val="Besuchte Internetverknüpfung"/>
    <w:basedOn w:val="Absatz-Standardschriftart"/>
    <w:uiPriority w:val="99"/>
    <w:semiHidden/>
    <w:unhideWhenUsed/>
    <w:rsid w:val="00066F6A"/>
    <w:rPr>
      <w:color w:val="800080" w:themeColor="followedHyperlink"/>
      <w:u w:val="single"/>
    </w:rPr>
  </w:style>
  <w:style w:type="character" w:styleId="NichtaufgelsteErwhnung">
    <w:name w:val="Unresolved Mention"/>
    <w:basedOn w:val="Absatz-Standardschriftart"/>
    <w:uiPriority w:val="99"/>
    <w:semiHidden/>
    <w:unhideWhenUsed/>
    <w:qFormat/>
    <w:rsid w:val="00A02EA8"/>
    <w:rPr>
      <w:color w:val="605E5C"/>
      <w:shd w:val="clear" w:color="auto" w:fill="E1DFDD"/>
    </w:rPr>
  </w:style>
  <w:style w:type="character" w:customStyle="1" w:styleId="Verzeichnissprung">
    <w:name w:val="Verzeichnissprung"/>
    <w:qFormat/>
  </w:style>
  <w:style w:type="character" w:customStyle="1" w:styleId="markedcontent">
    <w:name w:val="markedcontent"/>
    <w:basedOn w:val="Absatz-Standardschriftart"/>
    <w:qFormat/>
    <w:rsid w:val="00D311F5"/>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Calibri" w:eastAsia="Tahoma" w:hAnsi="Calibri"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KeinLeerraum">
    <w:name w:val="No Spacing"/>
    <w:uiPriority w:val="1"/>
    <w:qFormat/>
    <w:rsid w:val="007F5653"/>
    <w:rPr>
      <w:rFonts w:ascii="Arial" w:hAnsi="Arial" w:cs="Arial"/>
      <w:sz w:val="20"/>
      <w:szCs w:val="20"/>
    </w:rPr>
  </w:style>
  <w:style w:type="paragraph" w:styleId="Textkrper2">
    <w:name w:val="Body Text 2"/>
    <w:basedOn w:val="Standard"/>
    <w:link w:val="Textkrper2Zchn"/>
    <w:uiPriority w:val="99"/>
    <w:qFormat/>
    <w:rsid w:val="007F5653"/>
    <w:pPr>
      <w:spacing w:after="120" w:line="480" w:lineRule="auto"/>
      <w:jc w:val="both"/>
    </w:pPr>
    <w:rPr>
      <w:rFonts w:ascii="Times New Roman" w:eastAsia="Times New Roman" w:hAnsi="Times New Roman" w:cs="Times New Roman"/>
      <w:kern w:val="2"/>
      <w:sz w:val="22"/>
      <w:lang w:val="de-DE" w:eastAsia="de-AT"/>
    </w:rPr>
  </w:style>
  <w:style w:type="paragraph" w:styleId="Textkrper3">
    <w:name w:val="Body Text 3"/>
    <w:basedOn w:val="Standard"/>
    <w:link w:val="Textkrper3Zchn"/>
    <w:uiPriority w:val="99"/>
    <w:semiHidden/>
    <w:unhideWhenUsed/>
    <w:qFormat/>
    <w:rsid w:val="007F5653"/>
    <w:pPr>
      <w:spacing w:after="120"/>
    </w:pPr>
    <w:rPr>
      <w:sz w:val="16"/>
      <w:szCs w:val="16"/>
    </w:rPr>
  </w:style>
  <w:style w:type="paragraph" w:customStyle="1" w:styleId="p13">
    <w:name w:val="p13"/>
    <w:basedOn w:val="Standard"/>
    <w:uiPriority w:val="99"/>
    <w:qFormat/>
    <w:rsid w:val="007F5653"/>
    <w:pPr>
      <w:widowControl w:val="0"/>
      <w:tabs>
        <w:tab w:val="left" w:pos="204"/>
      </w:tabs>
      <w:jc w:val="both"/>
    </w:pPr>
    <w:rPr>
      <w:rFonts w:ascii="Times New Roman" w:eastAsia="Times New Roman" w:hAnsi="Times New Roman" w:cs="Times New Roman"/>
      <w:sz w:val="24"/>
      <w:szCs w:val="24"/>
      <w:lang w:val="en-US" w:eastAsia="de-DE"/>
    </w:rPr>
  </w:style>
  <w:style w:type="paragraph" w:customStyle="1" w:styleId="p21">
    <w:name w:val="p21"/>
    <w:basedOn w:val="Standard"/>
    <w:uiPriority w:val="99"/>
    <w:qFormat/>
    <w:rsid w:val="007F5653"/>
    <w:pPr>
      <w:widowControl w:val="0"/>
      <w:tabs>
        <w:tab w:val="left" w:pos="822"/>
      </w:tabs>
      <w:ind w:left="618" w:hanging="822"/>
    </w:pPr>
    <w:rPr>
      <w:rFonts w:ascii="Times New Roman" w:eastAsia="Times New Roman" w:hAnsi="Times New Roman" w:cs="Times New Roman"/>
      <w:sz w:val="24"/>
      <w:szCs w:val="24"/>
      <w:lang w:val="en-US" w:eastAsia="de-DE"/>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F5653"/>
    <w:pPr>
      <w:tabs>
        <w:tab w:val="center" w:pos="4536"/>
        <w:tab w:val="right" w:pos="9072"/>
      </w:tabs>
    </w:pPr>
  </w:style>
  <w:style w:type="paragraph" w:styleId="Fuzeile">
    <w:name w:val="footer"/>
    <w:basedOn w:val="Standard"/>
    <w:link w:val="FuzeileZchn"/>
    <w:uiPriority w:val="99"/>
    <w:unhideWhenUsed/>
    <w:rsid w:val="007F5653"/>
    <w:pPr>
      <w:tabs>
        <w:tab w:val="center" w:pos="4536"/>
        <w:tab w:val="right" w:pos="9072"/>
      </w:tabs>
    </w:pPr>
  </w:style>
  <w:style w:type="paragraph" w:styleId="Funotentext">
    <w:name w:val="footnote text"/>
    <w:basedOn w:val="Standard"/>
    <w:link w:val="FunotentextZchn"/>
    <w:semiHidden/>
    <w:rsid w:val="007F5653"/>
    <w:pPr>
      <w:spacing w:after="108" w:line="216" w:lineRule="exact"/>
      <w:jc w:val="both"/>
    </w:pPr>
    <w:rPr>
      <w:rFonts w:eastAsia="Times New Roman" w:cs="Times New Roman"/>
      <w:kern w:val="2"/>
      <w:sz w:val="18"/>
      <w:lang w:val="de-DE" w:eastAsia="de-AT"/>
    </w:rPr>
  </w:style>
  <w:style w:type="paragraph" w:customStyle="1" w:styleId="normalpara">
    <w:name w:val="normalpara"/>
    <w:basedOn w:val="Standard"/>
    <w:qFormat/>
    <w:rsid w:val="007F5653"/>
    <w:pPr>
      <w:jc w:val="both"/>
    </w:pPr>
    <w:rPr>
      <w:rFonts w:ascii="Times New Roman" w:eastAsia="Times New Roman" w:hAnsi="Times New Roman" w:cs="Times New Roman"/>
      <w:lang w:eastAsia="de-AT"/>
      <w14:shadow w14:blurRad="50800" w14:dist="38100" w14:dir="2700000" w14:sx="100000" w14:sy="100000" w14:kx="0" w14:ky="0" w14:algn="tl">
        <w14:srgbClr w14:val="000000">
          <w14:alpha w14:val="60000"/>
        </w14:srgbClr>
      </w14:shadow>
    </w:rPr>
  </w:style>
  <w:style w:type="paragraph" w:styleId="Listenabsatz">
    <w:name w:val="List Paragraph"/>
    <w:basedOn w:val="Standard"/>
    <w:uiPriority w:val="34"/>
    <w:qFormat/>
    <w:rsid w:val="007F5653"/>
    <w:pPr>
      <w:ind w:left="720"/>
      <w:contextualSpacing/>
    </w:pPr>
  </w:style>
  <w:style w:type="paragraph" w:styleId="Sprechblasentext">
    <w:name w:val="Balloon Text"/>
    <w:basedOn w:val="Standard"/>
    <w:link w:val="SprechblasentextZchn"/>
    <w:uiPriority w:val="99"/>
    <w:semiHidden/>
    <w:unhideWhenUsed/>
    <w:qFormat/>
    <w:rsid w:val="007F5653"/>
    <w:rPr>
      <w:rFonts w:ascii="Tahoma" w:hAnsi="Tahoma" w:cs="Tahoma"/>
      <w:sz w:val="16"/>
      <w:szCs w:val="16"/>
    </w:rPr>
  </w:style>
  <w:style w:type="paragraph" w:styleId="Kommentartext">
    <w:name w:val="annotation text"/>
    <w:basedOn w:val="Standard"/>
    <w:link w:val="KommentartextZchn"/>
    <w:uiPriority w:val="99"/>
    <w:unhideWhenUsed/>
    <w:qFormat/>
    <w:rsid w:val="007F5653"/>
  </w:style>
  <w:style w:type="paragraph" w:styleId="Kommentarthema">
    <w:name w:val="annotation subject"/>
    <w:basedOn w:val="Kommentartext"/>
    <w:next w:val="Kommentartext"/>
    <w:link w:val="KommentarthemaZchn"/>
    <w:uiPriority w:val="99"/>
    <w:semiHidden/>
    <w:unhideWhenUsed/>
    <w:qFormat/>
    <w:rsid w:val="007F5653"/>
    <w:rPr>
      <w:b/>
      <w:bCs/>
    </w:rPr>
  </w:style>
  <w:style w:type="paragraph" w:styleId="Verzeichnis1">
    <w:name w:val="toc 1"/>
    <w:basedOn w:val="Standard"/>
    <w:next w:val="Standard"/>
    <w:autoRedefine/>
    <w:uiPriority w:val="39"/>
    <w:unhideWhenUsed/>
    <w:rsid w:val="00D13B93"/>
    <w:pPr>
      <w:tabs>
        <w:tab w:val="right" w:leader="dot" w:pos="9062"/>
      </w:tabs>
      <w:spacing w:before="120" w:after="60"/>
    </w:pPr>
    <w:rPr>
      <w:b/>
    </w:rPr>
  </w:style>
  <w:style w:type="paragraph" w:styleId="Verzeichnis2">
    <w:name w:val="toc 2"/>
    <w:basedOn w:val="Standard"/>
    <w:next w:val="Standard"/>
    <w:autoRedefine/>
    <w:uiPriority w:val="39"/>
    <w:unhideWhenUsed/>
    <w:rsid w:val="00D13B93"/>
    <w:pPr>
      <w:tabs>
        <w:tab w:val="right" w:leader="dot" w:pos="9062"/>
      </w:tabs>
      <w:spacing w:before="40" w:after="40"/>
      <w:ind w:left="198"/>
    </w:pPr>
  </w:style>
  <w:style w:type="paragraph" w:customStyle="1" w:styleId="standardstudienplan">
    <w:name w:val="standardstudienplan"/>
    <w:basedOn w:val="Standard"/>
    <w:qFormat/>
    <w:rsid w:val="0049544D"/>
    <w:pPr>
      <w:spacing w:beforeAutospacing="1" w:afterAutospacing="1"/>
    </w:pPr>
    <w:rPr>
      <w:rFonts w:ascii="Times New Roman" w:hAnsi="Times New Roman" w:cs="Times New Roman"/>
      <w:color w:val="000000"/>
      <w:sz w:val="24"/>
      <w:szCs w:val="24"/>
      <w:lang w:eastAsia="de-AT"/>
    </w:rPr>
  </w:style>
  <w:style w:type="paragraph" w:styleId="berarbeitung">
    <w:name w:val="Revision"/>
    <w:uiPriority w:val="99"/>
    <w:semiHidden/>
    <w:qFormat/>
    <w:rsid w:val="00A3110F"/>
    <w:rPr>
      <w:rFonts w:ascii="Arial" w:hAnsi="Arial" w:cs="Arial"/>
      <w:sz w:val="20"/>
      <w:szCs w:val="20"/>
    </w:rPr>
  </w:style>
  <w:style w:type="paragraph" w:customStyle="1" w:styleId="Tabelleninhalt">
    <w:name w:val="Tabelleninhalt"/>
    <w:basedOn w:val="Standard"/>
    <w:qFormat/>
    <w:pPr>
      <w:widowControl w:val="0"/>
      <w:suppressLineNumbers/>
    </w:pPr>
  </w:style>
  <w:style w:type="paragraph" w:customStyle="1" w:styleId="Tabellenberschrift">
    <w:name w:val="Tabellenüberschrift"/>
    <w:basedOn w:val="Tabelleninhalt"/>
    <w:qFormat/>
    <w:pPr>
      <w:jc w:val="center"/>
    </w:pPr>
    <w:rPr>
      <w:b/>
      <w:bCs/>
    </w:rPr>
  </w:style>
  <w:style w:type="paragraph" w:customStyle="1" w:styleId="Default">
    <w:name w:val="Default"/>
    <w:uiPriority w:val="99"/>
    <w:semiHidden/>
    <w:qFormat/>
    <w:rsid w:val="00FD2C4C"/>
    <w:rPr>
      <w:rFonts w:ascii="Arial" w:eastAsia="Calibri" w:hAnsi="Arial" w:cs="Arial"/>
      <w:color w:val="000000"/>
      <w:sz w:val="24"/>
      <w:szCs w:val="24"/>
    </w:rPr>
  </w:style>
  <w:style w:type="paragraph" w:styleId="StandardWeb">
    <w:name w:val="Normal (Web)"/>
    <w:basedOn w:val="Standard"/>
    <w:uiPriority w:val="99"/>
    <w:semiHidden/>
    <w:unhideWhenUsed/>
    <w:qFormat/>
    <w:rsid w:val="0000686A"/>
    <w:pPr>
      <w:spacing w:beforeAutospacing="1" w:afterAutospacing="1"/>
    </w:pPr>
    <w:rPr>
      <w:rFonts w:ascii="Times New Roman" w:hAnsi="Times New Roman" w:cs="Times New Roman"/>
      <w:sz w:val="24"/>
      <w:szCs w:val="24"/>
      <w:lang w:eastAsia="de-AT"/>
    </w:rPr>
  </w:style>
  <w:style w:type="table" w:styleId="Tabellenraster">
    <w:name w:val="Table Grid"/>
    <w:basedOn w:val="NormaleTabelle"/>
    <w:uiPriority w:val="59"/>
    <w:rsid w:val="007F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59"/>
    <w:rsid w:val="00BA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39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lehrentwicklung@uni-graz.at" TargetMode="External"/><Relationship Id="rId17" Type="http://schemas.openxmlformats.org/officeDocument/2006/relationships/hyperlink" Target="https://www.bmbwf.gv.at/dam/jcr:dc982912-2c1d-4d00-8365-a565a7d2c459/2.4.4.1%20Akademische%20Grade%20&#214;ffUniv.pdf"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hr-studienservices.uni-graz.at/de/lehrservices/curriculaentwicklun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t.uni-graz.at/"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es-lehren-und-lernen.uni-graz.at/"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91C297C56F043813000664D45FC31" ma:contentTypeVersion="0" ma:contentTypeDescription="Create a new document." ma:contentTypeScope="" ma:versionID="553f829f19d77598dcf8aa47b3176f9a">
  <xsd:schema xmlns:xsd="http://www.w3.org/2001/XMLSchema" xmlns:xs="http://www.w3.org/2001/XMLSchema" xmlns:p="http://schemas.microsoft.com/office/2006/metadata/properties" targetNamespace="http://schemas.microsoft.com/office/2006/metadata/properties" ma:root="true" ma:fieldsID="c557a6e15eac18de040e55e132960d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E6995-1D18-48E4-9150-119A000ADAD2}">
  <ds:schemaRefs>
    <ds:schemaRef ds:uri="http://schemas.openxmlformats.org/officeDocument/2006/bibliography"/>
  </ds:schemaRefs>
</ds:datastoreItem>
</file>

<file path=customXml/itemProps2.xml><?xml version="1.0" encoding="utf-8"?>
<ds:datastoreItem xmlns:ds="http://schemas.openxmlformats.org/officeDocument/2006/customXml" ds:itemID="{DF255221-3BDE-4680-ACD3-832E92CABD40}">
  <ds:schemaRefs>
    <ds:schemaRef ds:uri="http://schemas.microsoft.com/sharepoint/v3/contenttype/forms"/>
  </ds:schemaRefs>
</ds:datastoreItem>
</file>

<file path=customXml/itemProps3.xml><?xml version="1.0" encoding="utf-8"?>
<ds:datastoreItem xmlns:ds="http://schemas.openxmlformats.org/officeDocument/2006/customXml" ds:itemID="{CB713D85-EF7B-4087-92A1-93E5F556F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87B921-45A8-480E-974D-E594E227E9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6520</Words>
  <Characters>41078</Characters>
  <Application>Microsoft Office Word</Application>
  <DocSecurity>0</DocSecurity>
  <Lines>342</Lines>
  <Paragraphs>95</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doktorat, VERA (doktorat@uni-graz.at);Hutter, Anna Christina (anna.hutter@uni-graz.at);lehrentwicklung, VERA (lehrentwicklung@uni-graz.at)</dc:creator>
  <dc:description/>
  <cp:lastModifiedBy>Gerd Kaup</cp:lastModifiedBy>
  <cp:revision>6</cp:revision>
  <cp:lastPrinted>2022-09-07T08:22:00Z</cp:lastPrinted>
  <dcterms:created xsi:type="dcterms:W3CDTF">2022-10-13T07:25:00Z</dcterms:created>
  <dcterms:modified xsi:type="dcterms:W3CDTF">2023-01-24T15:50:00Z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0x01010045B91C297C56F043813000664D45FC31</vt:lpwstr>
  </property>
  <property fmtid="{D5CDD505-2E9C-101B-9397-08002B2CF9AE}" pid="3" name="IsMyDocuments">
    <vt:bool>true</vt:bool>
  </property>
</Properties>
</file>