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98070F" w:rsidRDefault="00E05542" w:rsidP="009807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05542">
              <w:rPr>
                <w:rFonts w:ascii="Verdana" w:hAnsi="Verdana"/>
                <w:sz w:val="24"/>
                <w:szCs w:val="24"/>
              </w:rPr>
              <w:t>University of New Brunswick</w:t>
            </w:r>
          </w:p>
        </w:tc>
      </w:tr>
      <w:tr w:rsidR="00EE5645" w:rsidRPr="000573FA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Default="00A605D6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hyperlink r:id="rId7" w:history="1">
              <w:r w:rsidR="00E05542" w:rsidRPr="00BD682E">
                <w:rPr>
                  <w:rStyle w:val="Hyperlink"/>
                  <w:rFonts w:ascii="Lucida Sans" w:hAnsi="Lucida Sans" w:cs="Arial"/>
                  <w:sz w:val="22"/>
                  <w:szCs w:val="22"/>
                  <w:lang w:val="en-GB"/>
                </w:rPr>
                <w:t>www.unb.ca</w:t>
              </w:r>
            </w:hyperlink>
            <w:r w:rsidR="00E05542">
              <w:rPr>
                <w:rFonts w:ascii="Lucida Sans" w:hAnsi="Lucida Sans" w:cs="Arial"/>
                <w:sz w:val="22"/>
                <w:szCs w:val="22"/>
                <w:lang w:val="en-GB"/>
              </w:rPr>
              <w:t xml:space="preserve"> OR </w:t>
            </w:r>
            <w:hyperlink r:id="rId8" w:history="1">
              <w:r w:rsidR="00E05542" w:rsidRPr="00BD682E">
                <w:rPr>
                  <w:rStyle w:val="Hyperlink"/>
                  <w:rFonts w:ascii="Lucida Sans" w:hAnsi="Lucida Sans" w:cs="Arial"/>
                  <w:sz w:val="22"/>
                  <w:szCs w:val="22"/>
                  <w:lang w:val="en-GB"/>
                </w:rPr>
                <w:t>www.unb.ca/global</w:t>
              </w:r>
            </w:hyperlink>
          </w:p>
          <w:p w:rsidR="00E05542" w:rsidRPr="005534CE" w:rsidRDefault="00E05542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</w:p>
        </w:tc>
      </w:tr>
      <w:tr w:rsidR="00257216" w:rsidRPr="00257216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257216" w:rsidRDefault="00E055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9000</w:t>
            </w:r>
          </w:p>
        </w:tc>
      </w:tr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257216" w:rsidRDefault="00E055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 Bailey Drive, Fredericton NB Canada E3B 5A3</w:t>
            </w:r>
          </w:p>
        </w:tc>
      </w:tr>
      <w:tr w:rsidR="00C64B42" w:rsidRPr="000573FA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Default="00E05542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Founded 1785  - Bachelor/Masters/PhD programs</w:t>
            </w:r>
          </w:p>
          <w:p w:rsidR="00E05542" w:rsidRDefault="00E05542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11 Academic Faculties </w:t>
            </w:r>
          </w:p>
          <w:p w:rsidR="00E05542" w:rsidRPr="0098070F" w:rsidRDefault="00E05542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Campuses – Fredericton and Saint John NB</w:t>
            </w: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Pr="005534CE" w:rsidRDefault="00E05542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www.unb.ca/global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-6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070"/>
        <w:gridCol w:w="3070"/>
        <w:gridCol w:w="413"/>
      </w:tblGrid>
      <w:tr w:rsidR="00AA14D7" w:rsidRPr="00AA14D7" w:rsidTr="00AA14D7">
        <w:trPr>
          <w:trHeight w:val="285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 for Graz students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Fall/Winter term</w:t>
            </w:r>
            <w:r w:rsidR="005534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Spring/Summer term</w:t>
            </w:r>
          </w:p>
        </w:tc>
      </w:tr>
      <w:tr w:rsidR="00AA14D7" w:rsidRPr="00A605D6" w:rsidTr="00AA14D7">
        <w:trPr>
          <w:gridAfter w:val="1"/>
          <w:wAfter w:w="413" w:type="dxa"/>
          <w:trHeight w:val="285"/>
        </w:trPr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rPr>
                <w:rFonts w:ascii="Verdana" w:hAnsi="Verdana"/>
                <w:b/>
                <w:color w:val="FFFFFF"/>
                <w:lang w:val="en-GB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AA14D7" w:rsidRDefault="00E05542" w:rsidP="0098070F">
            <w:pPr>
              <w:rPr>
                <w:vertAlign w:val="superscript"/>
                <w:lang w:val="en-GB"/>
              </w:rPr>
            </w:pPr>
            <w:r>
              <w:rPr>
                <w:vertAlign w:val="superscript"/>
                <w:lang w:val="en-GB"/>
              </w:rPr>
              <w:t>Nomination March 1 – Application April 1</w:t>
            </w:r>
          </w:p>
          <w:p w:rsidR="00E05542" w:rsidRPr="0098070F" w:rsidRDefault="00E05542" w:rsidP="0098070F">
            <w:pPr>
              <w:rPr>
                <w:vertAlign w:val="superscript"/>
                <w:lang w:val="en-GB"/>
              </w:rPr>
            </w:pPr>
            <w:r>
              <w:rPr>
                <w:vertAlign w:val="superscript"/>
                <w:lang w:val="en-GB"/>
              </w:rPr>
              <w:t>Nomination July 1 – Application September 1</w:t>
            </w:r>
          </w:p>
        </w:tc>
        <w:tc>
          <w:tcPr>
            <w:tcW w:w="3070" w:type="dxa"/>
            <w:shd w:val="clear" w:color="auto" w:fill="auto"/>
          </w:tcPr>
          <w:p w:rsidR="00AA14D7" w:rsidRPr="00AA14D7" w:rsidRDefault="00AA14D7" w:rsidP="0098070F">
            <w:pPr>
              <w:rPr>
                <w:rFonts w:ascii="Verdana" w:hAnsi="Verdana"/>
                <w:lang w:val="en-GB"/>
              </w:rPr>
            </w:pP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A605D6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Default="00A605D6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hyperlink r:id="rId9" w:history="1">
              <w:r w:rsidR="00E05542" w:rsidRPr="00BD682E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http://www.unb.ca/secretariat/students/undergraduatedatesmain.html</w:t>
              </w:r>
            </w:hyperlink>
          </w:p>
          <w:p w:rsidR="00E05542" w:rsidRDefault="00A605D6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hyperlink r:id="rId10" w:history="1">
              <w:r w:rsidR="00E05542" w:rsidRPr="00BD682E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http://www.unb.ca/academics/calendar/undergraduate/current/frederictoncourses/index.html</w:t>
              </w:r>
            </w:hyperlink>
          </w:p>
          <w:p w:rsidR="00E05542" w:rsidRPr="005534CE" w:rsidRDefault="00A605D6" w:rsidP="006758A0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hyperlink r:id="rId11" w:history="1">
              <w:r w:rsidR="00E05542" w:rsidRPr="00BD682E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http://es.unb.ca/apps/timetable/</w:t>
              </w:r>
            </w:hyperlink>
          </w:p>
        </w:tc>
      </w:tr>
      <w:tr w:rsidR="00C64B42" w:rsidRPr="00A605D6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Pr="006758A0" w:rsidRDefault="00E05542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Information Sent directly to students prior to arrival </w:t>
            </w:r>
          </w:p>
        </w:tc>
      </w:tr>
      <w:tr w:rsidR="00C64B42" w:rsidRPr="00A605D6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Default="00A605D6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2" w:history="1">
              <w:r w:rsidR="00B819D8" w:rsidRPr="00BD682E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https://www.unb.ca/fredericton/residence/</w:t>
              </w:r>
            </w:hyperlink>
          </w:p>
          <w:p w:rsidR="00B819D8" w:rsidRPr="006758A0" w:rsidRDefault="00A605D6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r w:rsidR="00B819D8" w:rsidRPr="00BD682E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http://www.unb.ca/saintjohn/residence/</w:t>
              </w:r>
            </w:hyperlink>
          </w:p>
        </w:tc>
      </w:tr>
      <w:tr w:rsidR="004E24D7" w:rsidRPr="00A605D6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B819D8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 Confirmation by Coordinator or Official IELTS (Graduate)</w:t>
            </w:r>
          </w:p>
        </w:tc>
      </w:tr>
      <w:tr w:rsidR="0085349D" w:rsidRPr="00A605D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  <w:r w:rsidR="00B819D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  <w:hyperlink r:id="rId14" w:history="1">
              <w:r w:rsidR="00B819D8" w:rsidRPr="00BD682E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http://www.unb.ca/academics/</w:t>
              </w:r>
            </w:hyperlink>
          </w:p>
          <w:p w:rsidR="00B819D8" w:rsidRPr="00257216" w:rsidRDefault="00B819D8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24D7" w:rsidRPr="00257216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257216" w:rsidRDefault="004E24D7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300E" w:rsidRPr="00A605D6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are recommended for exchange student?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(undergraduate/graduate level)</w:t>
            </w:r>
          </w:p>
        </w:tc>
        <w:tc>
          <w:tcPr>
            <w:tcW w:w="7261" w:type="dxa"/>
          </w:tcPr>
          <w:p w:rsidR="00FD6635" w:rsidRPr="00257216" w:rsidRDefault="00B819D8" w:rsidP="00B819D8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All programs and levels of study are open to Exchange </w:t>
            </w:r>
          </w:p>
        </w:tc>
      </w:tr>
      <w:tr w:rsidR="00C64B42" w:rsidRPr="00A605D6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257216" w:rsidRDefault="00B819D8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Students are required to submit transcripts and receive academic advising to for some courses/programs but we try open all options for exchange</w:t>
            </w:r>
          </w:p>
        </w:tc>
      </w:tr>
      <w:tr w:rsidR="00202746" w:rsidRPr="00A605D6" w:rsidTr="00202746">
        <w:trPr>
          <w:trHeight w:val="933"/>
          <w:jc w:val="center"/>
        </w:trPr>
        <w:tc>
          <w:tcPr>
            <w:tcW w:w="3011" w:type="dxa"/>
          </w:tcPr>
          <w:p w:rsidR="00202746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Default="00A605D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5" w:history="1">
              <w:r w:rsidR="00B819D8" w:rsidRPr="00BD682E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http://www.unb.ca/academics/calendar/undergraduate/current/frederictoncourses/index.html</w:t>
              </w:r>
            </w:hyperlink>
          </w:p>
          <w:p w:rsidR="00B819D8" w:rsidRPr="00257216" w:rsidRDefault="00B819D8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42" w:rsidRPr="00A605D6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257216" w:rsidRDefault="00B819D8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Nomination Required and transcript demonstrates good academic standing and used for pre-requisites when necessary  </w:t>
            </w:r>
          </w:p>
        </w:tc>
      </w:tr>
      <w:tr w:rsidR="00202746" w:rsidRPr="00A605D6" w:rsidTr="00872303">
        <w:trPr>
          <w:trHeight w:val="1862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7261" w:type="dxa"/>
          </w:tcPr>
          <w:p w:rsidR="00202746" w:rsidRPr="0025721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UNB operates on a 4.3 GPA scale and standard term course is 3 credits hours </w:t>
            </w:r>
          </w:p>
        </w:tc>
      </w:tr>
      <w:tr w:rsidR="00202746" w:rsidRPr="00A605D6" w:rsidTr="00B21A9A">
        <w:trPr>
          <w:trHeight w:val="704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20274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 credits or 4 courses Undergraduate Level</w:t>
            </w:r>
          </w:p>
          <w:p w:rsidR="00D10B3B" w:rsidRPr="0025721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 credits or 3 courses Graduate Level</w:t>
            </w:r>
          </w:p>
        </w:tc>
      </w:tr>
      <w:tr w:rsidR="00202746" w:rsidRPr="00202746" w:rsidTr="00B21A9A">
        <w:trPr>
          <w:trHeight w:val="986"/>
          <w:jc w:val="center"/>
        </w:trPr>
        <w:tc>
          <w:tcPr>
            <w:tcW w:w="3011" w:type="dxa"/>
          </w:tcPr>
          <w:p w:rsidR="00202746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 xml:space="preserve">nimum/Maximum Workload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Min Above and that is the recommendation </w:t>
            </w:r>
          </w:p>
          <w:p w:rsidR="00D10B3B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MAX – 5/6 courses Undergraduate</w:t>
            </w:r>
          </w:p>
          <w:p w:rsidR="00D10B3B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MAX – 4 courses Graduate </w:t>
            </w:r>
          </w:p>
          <w:p w:rsidR="00D10B3B" w:rsidRPr="0025721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MAX not recommended </w:t>
            </w:r>
          </w:p>
        </w:tc>
      </w:tr>
      <w:tr w:rsidR="00202746" w:rsidRPr="00A605D6" w:rsidTr="00B21A9A">
        <w:trPr>
          <w:trHeight w:val="829"/>
          <w:jc w:val="center"/>
        </w:trPr>
        <w:tc>
          <w:tcPr>
            <w:tcW w:w="3011" w:type="dxa"/>
          </w:tcPr>
          <w:p w:rsidR="00202746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257216" w:rsidRDefault="00D10B3B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45 contact hours per course per semester </w:t>
            </w: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D6" w:rsidRDefault="00DF4CD6">
      <w:r>
        <w:separator/>
      </w:r>
    </w:p>
  </w:endnote>
  <w:endnote w:type="continuationSeparator" w:id="0">
    <w:p w:rsidR="00DF4CD6" w:rsidRDefault="00D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D6" w:rsidRDefault="00DF4CD6">
      <w:r>
        <w:separator/>
      </w:r>
    </w:p>
  </w:footnote>
  <w:footnote w:type="continuationSeparator" w:id="0">
    <w:p w:rsidR="00DF4CD6" w:rsidRDefault="00DF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573FA"/>
    <w:rsid w:val="00093305"/>
    <w:rsid w:val="000B7D7E"/>
    <w:rsid w:val="000C73A4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9300E"/>
    <w:rsid w:val="00194E5E"/>
    <w:rsid w:val="001D3EB7"/>
    <w:rsid w:val="001E3BA8"/>
    <w:rsid w:val="001F3B4B"/>
    <w:rsid w:val="00202746"/>
    <w:rsid w:val="0022087A"/>
    <w:rsid w:val="00220AF2"/>
    <w:rsid w:val="00232CE0"/>
    <w:rsid w:val="00246AC1"/>
    <w:rsid w:val="00257216"/>
    <w:rsid w:val="002604E5"/>
    <w:rsid w:val="002630B3"/>
    <w:rsid w:val="002C5734"/>
    <w:rsid w:val="002C6F60"/>
    <w:rsid w:val="002D24B5"/>
    <w:rsid w:val="00337D3F"/>
    <w:rsid w:val="00354371"/>
    <w:rsid w:val="003E5992"/>
    <w:rsid w:val="004616C9"/>
    <w:rsid w:val="004751FC"/>
    <w:rsid w:val="004A04F6"/>
    <w:rsid w:val="004E24D7"/>
    <w:rsid w:val="00527A2D"/>
    <w:rsid w:val="005534CE"/>
    <w:rsid w:val="0055686E"/>
    <w:rsid w:val="00582FC6"/>
    <w:rsid w:val="005845E2"/>
    <w:rsid w:val="0067528D"/>
    <w:rsid w:val="006758A0"/>
    <w:rsid w:val="00676C06"/>
    <w:rsid w:val="006B28CD"/>
    <w:rsid w:val="006D4937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605D6"/>
    <w:rsid w:val="00A830F3"/>
    <w:rsid w:val="00AA14D7"/>
    <w:rsid w:val="00AA2E58"/>
    <w:rsid w:val="00AA605B"/>
    <w:rsid w:val="00AD5C91"/>
    <w:rsid w:val="00AE76D0"/>
    <w:rsid w:val="00AF1BC3"/>
    <w:rsid w:val="00B21A9A"/>
    <w:rsid w:val="00B337B1"/>
    <w:rsid w:val="00B5181E"/>
    <w:rsid w:val="00B63C7B"/>
    <w:rsid w:val="00B65DAF"/>
    <w:rsid w:val="00B819D8"/>
    <w:rsid w:val="00BA1045"/>
    <w:rsid w:val="00BF2D48"/>
    <w:rsid w:val="00BF5330"/>
    <w:rsid w:val="00BF5EAA"/>
    <w:rsid w:val="00C17D60"/>
    <w:rsid w:val="00C64B42"/>
    <w:rsid w:val="00C76B3D"/>
    <w:rsid w:val="00CD33CD"/>
    <w:rsid w:val="00D0035E"/>
    <w:rsid w:val="00D10B3B"/>
    <w:rsid w:val="00D27A66"/>
    <w:rsid w:val="00D50BA2"/>
    <w:rsid w:val="00D50F0C"/>
    <w:rsid w:val="00D52B39"/>
    <w:rsid w:val="00D72972"/>
    <w:rsid w:val="00D94872"/>
    <w:rsid w:val="00DF4CD6"/>
    <w:rsid w:val="00E05542"/>
    <w:rsid w:val="00E07A26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.ca/global" TargetMode="External"/><Relationship Id="rId13" Type="http://schemas.openxmlformats.org/officeDocument/2006/relationships/hyperlink" Target="http://www.unb.ca/saintjohn/resid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b.ca" TargetMode="External"/><Relationship Id="rId12" Type="http://schemas.openxmlformats.org/officeDocument/2006/relationships/hyperlink" Target="https://www.unb.ca/fredericton/resid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.unb.ca/apps/timeta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b.ca/academics/calendar/undergraduate/current/frederictoncourses/index.html" TargetMode="External"/><Relationship Id="rId10" Type="http://schemas.openxmlformats.org/officeDocument/2006/relationships/hyperlink" Target="http://www.unb.ca/academics/calendar/undergraduate/current/frederictoncours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b.ca/secretariat/students/undergraduatedatesmain.html" TargetMode="External"/><Relationship Id="rId14" Type="http://schemas.openxmlformats.org/officeDocument/2006/relationships/hyperlink" Target="http://www.unb.ca/acade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1DBF-6AF8-41C1-B340-F098760F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keydata</vt:lpstr>
      <vt:lpstr>Socrates keydata</vt:lpstr>
    </vt:vector>
  </TitlesOfParts>
  <Company>Graz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3</cp:revision>
  <cp:lastPrinted>2010-02-04T01:15:00Z</cp:lastPrinted>
  <dcterms:created xsi:type="dcterms:W3CDTF">2018-04-20T06:31:00Z</dcterms:created>
  <dcterms:modified xsi:type="dcterms:W3CDTF">2018-04-20T06:32:00Z</dcterms:modified>
</cp:coreProperties>
</file>