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2"/>
        <w:gridCol w:w="1546"/>
        <w:gridCol w:w="1701"/>
        <w:gridCol w:w="2835"/>
        <w:gridCol w:w="1672"/>
      </w:tblGrid>
      <w:tr w:rsidR="004D1D5A" w:rsidRPr="00E15F4D" w14:paraId="3AD456F0" w14:textId="77777777" w:rsidTr="004D1D5A">
        <w:tc>
          <w:tcPr>
            <w:tcW w:w="5949" w:type="dxa"/>
            <w:gridSpan w:val="3"/>
          </w:tcPr>
          <w:p w14:paraId="5B977CF6" w14:textId="5AF982A4" w:rsidR="00F065DB" w:rsidRPr="00E15F4D" w:rsidRDefault="00F065DB" w:rsidP="004149BD">
            <w:pPr>
              <w:spacing w:before="120" w:after="120"/>
              <w:rPr>
                <w:b/>
                <w:sz w:val="20"/>
                <w:szCs w:val="20"/>
              </w:rPr>
            </w:pPr>
            <w:r w:rsidRPr="00E15F4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07" w:type="dxa"/>
            <w:gridSpan w:val="2"/>
          </w:tcPr>
          <w:p w14:paraId="600F0233" w14:textId="69690C6D" w:rsidR="00F065DB" w:rsidRPr="00E15F4D" w:rsidRDefault="00F065DB" w:rsidP="004149BD">
            <w:pPr>
              <w:spacing w:before="120" w:after="120"/>
              <w:rPr>
                <w:b/>
                <w:sz w:val="20"/>
                <w:szCs w:val="20"/>
              </w:rPr>
            </w:pPr>
            <w:proofErr w:type="spellStart"/>
            <w:r w:rsidRPr="00E15F4D">
              <w:rPr>
                <w:b/>
                <w:sz w:val="20"/>
                <w:szCs w:val="20"/>
              </w:rPr>
              <w:t>Matr.Nr</w:t>
            </w:r>
            <w:proofErr w:type="spellEnd"/>
            <w:r w:rsidRPr="00E15F4D">
              <w:rPr>
                <w:b/>
                <w:sz w:val="20"/>
                <w:szCs w:val="20"/>
              </w:rPr>
              <w:t>.:</w:t>
            </w:r>
          </w:p>
        </w:tc>
      </w:tr>
      <w:tr w:rsidR="004D1D5A" w:rsidRPr="00E15F4D" w14:paraId="6775983D" w14:textId="77777777" w:rsidTr="004D1D5A">
        <w:tc>
          <w:tcPr>
            <w:tcW w:w="5949" w:type="dxa"/>
            <w:gridSpan w:val="3"/>
          </w:tcPr>
          <w:p w14:paraId="6789AEF3" w14:textId="2E425E6B" w:rsidR="00D411E9" w:rsidRPr="00E15F4D" w:rsidRDefault="00950796" w:rsidP="004149BD">
            <w:pPr>
              <w:spacing w:before="120" w:after="120"/>
              <w:rPr>
                <w:b/>
                <w:sz w:val="20"/>
                <w:szCs w:val="20"/>
              </w:rPr>
            </w:pPr>
            <w:r w:rsidRPr="00E15F4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07" w:type="dxa"/>
            <w:gridSpan w:val="2"/>
          </w:tcPr>
          <w:p w14:paraId="586CF811" w14:textId="2E27A8A8" w:rsidR="00D411E9" w:rsidRPr="00E15F4D" w:rsidRDefault="00950796" w:rsidP="004149BD">
            <w:pPr>
              <w:spacing w:before="120" w:after="120"/>
              <w:rPr>
                <w:b/>
                <w:sz w:val="20"/>
                <w:szCs w:val="20"/>
              </w:rPr>
            </w:pPr>
            <w:r w:rsidRPr="00E15F4D">
              <w:rPr>
                <w:b/>
                <w:sz w:val="20"/>
                <w:szCs w:val="20"/>
              </w:rPr>
              <w:t>Tel.</w:t>
            </w:r>
            <w:r w:rsidR="00D411E9" w:rsidRPr="00E15F4D">
              <w:rPr>
                <w:b/>
                <w:sz w:val="20"/>
                <w:szCs w:val="20"/>
              </w:rPr>
              <w:t>:</w:t>
            </w:r>
          </w:p>
        </w:tc>
      </w:tr>
      <w:tr w:rsidR="000704A1" w:rsidRPr="00E15F4D" w14:paraId="358D78A6" w14:textId="77777777" w:rsidTr="000704A1">
        <w:tc>
          <w:tcPr>
            <w:tcW w:w="4248" w:type="dxa"/>
            <w:gridSpan w:val="2"/>
          </w:tcPr>
          <w:p w14:paraId="337605D6" w14:textId="0DADE80A" w:rsidR="000704A1" w:rsidRPr="00E15F4D" w:rsidRDefault="000704A1" w:rsidP="000704A1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erfülle die Voraussetzungen für die Teilnahme am PV </w:t>
            </w:r>
            <w:r>
              <w:rPr>
                <w:b/>
                <w:sz w:val="20"/>
                <w:szCs w:val="20"/>
              </w:rPr>
              <w:t>„</w:t>
            </w:r>
            <w:r w:rsidRPr="000704A1">
              <w:rPr>
                <w:b/>
                <w:sz w:val="20"/>
                <w:szCs w:val="20"/>
              </w:rPr>
              <w:t>Aktuelle Forschungsthemen der kognitiv-neurowissenschaftlichen Begabungs- und Lernforschung</w:t>
            </w:r>
            <w:r>
              <w:rPr>
                <w:b/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8C82D19" w14:textId="7573A12C" w:rsidR="000704A1" w:rsidRPr="000704A1" w:rsidRDefault="000704A1" w:rsidP="000704A1">
            <w:pPr>
              <w:tabs>
                <w:tab w:val="left" w:pos="172"/>
                <w:tab w:val="left" w:pos="739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ja </w:t>
            </w:r>
            <w:r w:rsidRPr="000704A1">
              <w:rPr>
                <w:sz w:val="24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ab/>
              <w:t xml:space="preserve">nein </w:t>
            </w:r>
            <w:r w:rsidRPr="000704A1">
              <w:rPr>
                <w:sz w:val="24"/>
                <w:szCs w:val="20"/>
              </w:rPr>
              <w:sym w:font="Wingdings" w:char="F06F"/>
            </w:r>
          </w:p>
        </w:tc>
        <w:tc>
          <w:tcPr>
            <w:tcW w:w="2835" w:type="dxa"/>
            <w:vAlign w:val="center"/>
          </w:tcPr>
          <w:p w14:paraId="4D5E4D7B" w14:textId="0F0FC520" w:rsidR="000704A1" w:rsidRPr="00E15F4D" w:rsidRDefault="000704A1" w:rsidP="000704A1">
            <w:pPr>
              <w:tabs>
                <w:tab w:val="left" w:pos="256"/>
                <w:tab w:val="left" w:pos="881"/>
              </w:tabs>
              <w:spacing w:before="120" w:after="120"/>
              <w:rPr>
                <w:sz w:val="20"/>
                <w:szCs w:val="20"/>
              </w:rPr>
            </w:pPr>
            <w:r w:rsidRPr="000704A1">
              <w:rPr>
                <w:sz w:val="20"/>
                <w:szCs w:val="20"/>
              </w:rPr>
              <w:t>Interesse, auch wenn erst nächstes Semester möglich (nicht im kommenden)?</w:t>
            </w:r>
          </w:p>
        </w:tc>
        <w:tc>
          <w:tcPr>
            <w:tcW w:w="1672" w:type="dxa"/>
            <w:vAlign w:val="center"/>
          </w:tcPr>
          <w:p w14:paraId="2C5E37C0" w14:textId="725DD0E8" w:rsidR="000704A1" w:rsidRPr="00E15F4D" w:rsidRDefault="000704A1" w:rsidP="000704A1">
            <w:pPr>
              <w:tabs>
                <w:tab w:val="left" w:pos="37"/>
                <w:tab w:val="left" w:pos="604"/>
              </w:tabs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ja </w:t>
            </w:r>
            <w:r w:rsidRPr="000704A1">
              <w:rPr>
                <w:sz w:val="24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ab/>
              <w:t xml:space="preserve">nein </w:t>
            </w:r>
            <w:r w:rsidRPr="000704A1">
              <w:rPr>
                <w:sz w:val="24"/>
                <w:szCs w:val="20"/>
              </w:rPr>
              <w:sym w:font="Wingdings" w:char="F06F"/>
            </w:r>
          </w:p>
        </w:tc>
      </w:tr>
      <w:tr w:rsidR="00F57562" w:rsidRPr="00E15F4D" w14:paraId="5DE52AD2" w14:textId="77777777" w:rsidTr="00AE0DD0">
        <w:trPr>
          <w:trHeight w:val="270"/>
        </w:trPr>
        <w:tc>
          <w:tcPr>
            <w:tcW w:w="0" w:type="auto"/>
            <w:gridSpan w:val="5"/>
          </w:tcPr>
          <w:p w14:paraId="2B224CB3" w14:textId="0CB1BD1D" w:rsidR="00F57562" w:rsidRPr="00E15F4D" w:rsidRDefault="00F57562" w:rsidP="004149BD">
            <w:pPr>
              <w:spacing w:before="120" w:after="120"/>
              <w:rPr>
                <w:sz w:val="20"/>
                <w:szCs w:val="20"/>
              </w:rPr>
            </w:pPr>
            <w:r w:rsidRPr="00E15F4D">
              <w:rPr>
                <w:sz w:val="20"/>
                <w:szCs w:val="20"/>
              </w:rPr>
              <w:t>Thema der BA-Arbeit:</w:t>
            </w:r>
            <w:r w:rsidR="00AD0B92" w:rsidRPr="00E15F4D">
              <w:rPr>
                <w:sz w:val="20"/>
                <w:szCs w:val="20"/>
              </w:rPr>
              <w:br/>
            </w:r>
            <w:r w:rsidR="00452149" w:rsidRPr="00E15F4D">
              <w:rPr>
                <w:sz w:val="20"/>
                <w:szCs w:val="20"/>
              </w:rPr>
              <w:br/>
            </w:r>
          </w:p>
        </w:tc>
      </w:tr>
      <w:tr w:rsidR="004D1D5A" w:rsidRPr="00E15F4D" w14:paraId="190576A1" w14:textId="77777777" w:rsidTr="004D1D5A">
        <w:trPr>
          <w:trHeight w:val="270"/>
        </w:trPr>
        <w:tc>
          <w:tcPr>
            <w:tcW w:w="5949" w:type="dxa"/>
            <w:gridSpan w:val="3"/>
          </w:tcPr>
          <w:p w14:paraId="2B84E7C2" w14:textId="6A002ED9" w:rsidR="00CE63EB" w:rsidRPr="00E15F4D" w:rsidRDefault="00CE63EB" w:rsidP="00CE63EB">
            <w:pPr>
              <w:spacing w:before="120" w:after="120"/>
              <w:rPr>
                <w:sz w:val="20"/>
                <w:szCs w:val="20"/>
              </w:rPr>
            </w:pPr>
            <w:proofErr w:type="spellStart"/>
            <w:r w:rsidRPr="00E15F4D">
              <w:rPr>
                <w:sz w:val="20"/>
                <w:szCs w:val="20"/>
              </w:rPr>
              <w:t>BetreuerIn</w:t>
            </w:r>
            <w:proofErr w:type="spellEnd"/>
            <w:r w:rsidRPr="00E15F4D">
              <w:rPr>
                <w:sz w:val="20"/>
                <w:szCs w:val="20"/>
              </w:rPr>
              <w:t>:</w:t>
            </w:r>
          </w:p>
        </w:tc>
        <w:tc>
          <w:tcPr>
            <w:tcW w:w="4507" w:type="dxa"/>
            <w:gridSpan w:val="2"/>
          </w:tcPr>
          <w:p w14:paraId="4CFCCB06" w14:textId="78D0E6AC" w:rsidR="00CE63EB" w:rsidRPr="00E15F4D" w:rsidRDefault="00CE63EB" w:rsidP="004149BD">
            <w:pPr>
              <w:spacing w:before="120" w:after="120"/>
              <w:rPr>
                <w:sz w:val="20"/>
                <w:szCs w:val="20"/>
              </w:rPr>
            </w:pPr>
            <w:r w:rsidRPr="00E15F4D">
              <w:rPr>
                <w:sz w:val="20"/>
                <w:szCs w:val="20"/>
              </w:rPr>
              <w:t xml:space="preserve"> Note:</w:t>
            </w:r>
          </w:p>
        </w:tc>
      </w:tr>
      <w:tr w:rsidR="009669B2" w:rsidRPr="00E15F4D" w14:paraId="0921697C" w14:textId="77777777" w:rsidTr="00923E2C">
        <w:tc>
          <w:tcPr>
            <w:tcW w:w="2702" w:type="dxa"/>
          </w:tcPr>
          <w:p w14:paraId="0CB7DD8A" w14:textId="7C8640CC" w:rsidR="009669B2" w:rsidRPr="00E15F4D" w:rsidRDefault="009669B2" w:rsidP="004149B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Verwendete Methoden:</w:t>
            </w:r>
          </w:p>
        </w:tc>
        <w:tc>
          <w:tcPr>
            <w:tcW w:w="7754" w:type="dxa"/>
            <w:gridSpan w:val="4"/>
          </w:tcPr>
          <w:p w14:paraId="52EABEE1" w14:textId="377B56FC" w:rsidR="009669B2" w:rsidRDefault="009669B2" w:rsidP="004149BD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Psychometrische Datenerhebung (z. B. Leistungstests, Intelligenztests, Einstellungsmessung oder Messung von Persönlichkeitseigenschaften mittels Fragebogen etc.)</w:t>
            </w:r>
          </w:p>
          <w:p w14:paraId="11C4CD4D" w14:textId="7CD101F9" w:rsidR="009669B2" w:rsidRDefault="009669B2" w:rsidP="005B34B5">
            <w:pPr>
              <w:pStyle w:val="Listenabsatz"/>
              <w:numPr>
                <w:ilvl w:val="1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Paper-</w:t>
            </w:r>
            <w:proofErr w:type="spellStart"/>
            <w:r>
              <w:rPr>
                <w:sz w:val="20"/>
                <w:szCs w:val="20"/>
              </w:rPr>
              <w:t>Pencil</w:t>
            </w:r>
            <w:proofErr w:type="spellEnd"/>
          </w:p>
          <w:p w14:paraId="79459F92" w14:textId="7825BA80" w:rsidR="009669B2" w:rsidRDefault="009669B2" w:rsidP="005B34B5">
            <w:pPr>
              <w:pStyle w:val="Listenabsatz"/>
              <w:numPr>
                <w:ilvl w:val="1"/>
                <w:numId w:val="3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Computerunterstützte Erhebung (z. B. </w:t>
            </w:r>
            <w:proofErr w:type="spellStart"/>
            <w:r>
              <w:rPr>
                <w:sz w:val="20"/>
                <w:szCs w:val="20"/>
              </w:rPr>
              <w:t>Limesurvey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Psychopy</w:t>
            </w:r>
            <w:proofErr w:type="spellEnd"/>
            <w:r>
              <w:rPr>
                <w:sz w:val="20"/>
                <w:szCs w:val="20"/>
              </w:rPr>
              <w:t xml:space="preserve"> etc.)</w:t>
            </w:r>
          </w:p>
          <w:p w14:paraId="33610258" w14:textId="77777777" w:rsidR="009669B2" w:rsidRDefault="009669B2" w:rsidP="004149BD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Computerunterstützte Reaktionszeitmessungen</w:t>
            </w:r>
          </w:p>
          <w:p w14:paraId="44903A95" w14:textId="2DB2EA21" w:rsidR="00D22A31" w:rsidRDefault="009669B2" w:rsidP="00D22A31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Psychophysiologische Messmethoden</w:t>
            </w:r>
            <w:r w:rsidR="00D22A31">
              <w:rPr>
                <w:sz w:val="20"/>
                <w:szCs w:val="20"/>
              </w:rPr>
              <w:br/>
            </w:r>
            <w:r w:rsidR="00D528C9">
              <w:rPr>
                <w:sz w:val="20"/>
                <w:szCs w:val="20"/>
              </w:rPr>
              <w:t>außer</w:t>
            </w:r>
            <w:r w:rsidR="00D22A31">
              <w:rPr>
                <w:sz w:val="20"/>
                <w:szCs w:val="20"/>
              </w:rPr>
              <w:t xml:space="preserve"> </w:t>
            </w:r>
            <w:r w:rsidR="00D528C9">
              <w:rPr>
                <w:sz w:val="20"/>
                <w:szCs w:val="20"/>
              </w:rPr>
              <w:t>h</w:t>
            </w:r>
            <w:r w:rsidR="00D22A31">
              <w:rPr>
                <w:sz w:val="20"/>
                <w:szCs w:val="20"/>
              </w:rPr>
              <w:t>irnelektrische Aktivität und Hirnstoffwechsel</w:t>
            </w:r>
            <w:r>
              <w:rPr>
                <w:sz w:val="20"/>
                <w:szCs w:val="20"/>
              </w:rPr>
              <w:br/>
              <w:t>(z.</w:t>
            </w:r>
            <w:r w:rsidR="00D528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B. Kardiovaskuläre Aktivität, Atmung, </w:t>
            </w:r>
            <w:r w:rsidR="00D22A31">
              <w:rPr>
                <w:sz w:val="20"/>
                <w:szCs w:val="20"/>
              </w:rPr>
              <w:t>EDA, EMG</w:t>
            </w:r>
            <w:r w:rsidR="00D528C9">
              <w:rPr>
                <w:sz w:val="20"/>
                <w:szCs w:val="20"/>
              </w:rPr>
              <w:t>,</w:t>
            </w:r>
            <w:r w:rsidR="00D22A31">
              <w:rPr>
                <w:sz w:val="20"/>
                <w:szCs w:val="20"/>
              </w:rPr>
              <w:t xml:space="preserve"> etc.)</w:t>
            </w:r>
          </w:p>
          <w:p w14:paraId="04BAB0E8" w14:textId="4840BA1B" w:rsidR="009669B2" w:rsidRPr="00E15F4D" w:rsidRDefault="00D22A31" w:rsidP="00D22A31">
            <w:pPr>
              <w:pStyle w:val="Listenabsatz"/>
              <w:numPr>
                <w:ilvl w:val="0"/>
                <w:numId w:val="1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Neurowissenschaftliche Messmethoden</w:t>
            </w:r>
            <w:r>
              <w:rPr>
                <w:sz w:val="20"/>
                <w:szCs w:val="20"/>
              </w:rPr>
              <w:br/>
              <w:t xml:space="preserve">(z.B. EEG, </w:t>
            </w:r>
            <w:proofErr w:type="spellStart"/>
            <w:r>
              <w:rPr>
                <w:sz w:val="20"/>
                <w:szCs w:val="20"/>
              </w:rPr>
              <w:t>fNIRS</w:t>
            </w:r>
            <w:proofErr w:type="spellEnd"/>
            <w:r>
              <w:rPr>
                <w:sz w:val="20"/>
                <w:szCs w:val="20"/>
              </w:rPr>
              <w:t>, fMRT)</w:t>
            </w:r>
          </w:p>
        </w:tc>
      </w:tr>
      <w:tr w:rsidR="00923E2C" w:rsidRPr="00D528C9" w14:paraId="1E1E6418" w14:textId="77777777" w:rsidTr="00923E2C">
        <w:tc>
          <w:tcPr>
            <w:tcW w:w="2702" w:type="dxa"/>
          </w:tcPr>
          <w:p w14:paraId="2B1251CC" w14:textId="77777777" w:rsidR="00F57562" w:rsidRPr="00E15F4D" w:rsidRDefault="00F57562" w:rsidP="00B7310A">
            <w:pPr>
              <w:spacing w:before="120" w:after="120"/>
              <w:rPr>
                <w:sz w:val="20"/>
                <w:szCs w:val="20"/>
              </w:rPr>
            </w:pPr>
            <w:r w:rsidRPr="00E15F4D">
              <w:rPr>
                <w:sz w:val="20"/>
                <w:szCs w:val="20"/>
              </w:rPr>
              <w:t>Absolvierte LVs:</w:t>
            </w:r>
          </w:p>
        </w:tc>
        <w:tc>
          <w:tcPr>
            <w:tcW w:w="7754" w:type="dxa"/>
            <w:gridSpan w:val="4"/>
          </w:tcPr>
          <w:p w14:paraId="78D8BA13" w14:textId="72A436FE" w:rsidR="00F57562" w:rsidRPr="00953F37" w:rsidRDefault="005B0FEC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Seminar </w:t>
            </w:r>
            <w:proofErr w:type="spellStart"/>
            <w:r>
              <w:rPr>
                <w:sz w:val="20"/>
                <w:szCs w:val="20"/>
                <w:lang w:val="en-US"/>
              </w:rPr>
              <w:t>zur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Grundlagenvertiefung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 w:rsidRPr="005B0FEC">
              <w:rPr>
                <w:sz w:val="20"/>
                <w:szCs w:val="20"/>
                <w:lang w:val="en-US"/>
              </w:rPr>
              <w:t>Ne</w:t>
            </w:r>
            <w:r>
              <w:rPr>
                <w:sz w:val="20"/>
                <w:szCs w:val="20"/>
                <w:lang w:val="en-US"/>
              </w:rPr>
              <w:t>uroi</w:t>
            </w:r>
            <w:r w:rsidR="00F57562" w:rsidRPr="00953F37">
              <w:rPr>
                <w:sz w:val="20"/>
                <w:szCs w:val="20"/>
                <w:lang w:val="en-US"/>
              </w:rPr>
              <w:t>maging the developing brain – Methodological and Practical Guideline (SE)</w:t>
            </w:r>
          </w:p>
          <w:p w14:paraId="733CDFDC" w14:textId="3D0691AF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Vertiefung Biologische Psychologie: Gehirn und Verhalten für Fortgeschrittene (</w:t>
            </w:r>
            <w:r w:rsidR="00DA686B" w:rsidRPr="00953F37">
              <w:rPr>
                <w:sz w:val="20"/>
                <w:szCs w:val="20"/>
              </w:rPr>
              <w:t>VU</w:t>
            </w:r>
            <w:r w:rsidRPr="00953F37">
              <w:rPr>
                <w:sz w:val="20"/>
                <w:szCs w:val="20"/>
              </w:rPr>
              <w:t>)</w:t>
            </w:r>
          </w:p>
          <w:p w14:paraId="0164FC8D" w14:textId="77777777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Spezielle Kapitel der kognitiven und affektiven Neurowissenschaften: Funktionale Spezialisierung des Gehirns (VO)</w:t>
            </w:r>
          </w:p>
          <w:p w14:paraId="27A3F4AA" w14:textId="6816FE4A" w:rsidR="00F57562" w:rsidRPr="00953F37" w:rsidRDefault="00DA686B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K</w:t>
            </w:r>
            <w:r w:rsidR="00F57562" w:rsidRPr="00953F37">
              <w:rPr>
                <w:sz w:val="20"/>
                <w:szCs w:val="20"/>
              </w:rPr>
              <w:t>ognitive und affektive Neurowissenschaften (VO)</w:t>
            </w:r>
          </w:p>
          <w:p w14:paraId="57EDF65C" w14:textId="77777777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Bildgebende Verfahren (SE)</w:t>
            </w:r>
          </w:p>
          <w:p w14:paraId="3FF0FE4F" w14:textId="77777777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Vertiefung Entwicklungspsychologie: Language Development (VO)</w:t>
            </w:r>
          </w:p>
          <w:p w14:paraId="1B58EB14" w14:textId="77777777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Begabung, Lernen, Wissen (SE)</w:t>
            </w:r>
          </w:p>
          <w:p w14:paraId="3D3F1198" w14:textId="77777777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Begabungsforschung und Begabtenförderung (SE)</w:t>
            </w:r>
          </w:p>
          <w:p w14:paraId="3792B7F4" w14:textId="4B51F567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Einführung in Python</w:t>
            </w:r>
            <w:r w:rsidR="00DA686B" w:rsidRPr="00953F37">
              <w:rPr>
                <w:sz w:val="20"/>
                <w:szCs w:val="20"/>
              </w:rPr>
              <w:t xml:space="preserve"> und </w:t>
            </w:r>
            <w:proofErr w:type="spellStart"/>
            <w:r w:rsidR="00DA686B" w:rsidRPr="00953F37">
              <w:rPr>
                <w:sz w:val="20"/>
                <w:szCs w:val="20"/>
              </w:rPr>
              <w:t>Psychopy</w:t>
            </w:r>
            <w:proofErr w:type="spellEnd"/>
            <w:r w:rsidRPr="00953F37">
              <w:rPr>
                <w:sz w:val="20"/>
                <w:szCs w:val="20"/>
              </w:rPr>
              <w:t xml:space="preserve"> (SE)</w:t>
            </w:r>
          </w:p>
          <w:p w14:paraId="4F4663E8" w14:textId="77777777" w:rsidR="00F57562" w:rsidRPr="00953F37" w:rsidRDefault="00F57562" w:rsidP="00B7310A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Planung, Durchführung und Auswertung von fMRT-Untersuchungen (SE)</w:t>
            </w:r>
          </w:p>
          <w:p w14:paraId="3A14D838" w14:textId="77777777" w:rsidR="00136C09" w:rsidRPr="00953F37" w:rsidRDefault="00F57562" w:rsidP="00136C09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Statistische Datenanalyse mit R (SE)</w:t>
            </w:r>
          </w:p>
          <w:p w14:paraId="197462FA" w14:textId="072B405C" w:rsidR="00136C09" w:rsidRDefault="005B0FEC" w:rsidP="00136C09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5B0FEC">
              <w:rPr>
                <w:sz w:val="20"/>
                <w:szCs w:val="20"/>
              </w:rPr>
              <w:t xml:space="preserve">Spezielle Kapitel </w:t>
            </w:r>
            <w:r>
              <w:rPr>
                <w:sz w:val="20"/>
                <w:szCs w:val="20"/>
              </w:rPr>
              <w:t xml:space="preserve">der </w:t>
            </w:r>
            <w:r w:rsidRPr="005B0FEC">
              <w:rPr>
                <w:sz w:val="20"/>
                <w:szCs w:val="20"/>
              </w:rPr>
              <w:t>Pädagogische Psychologie: Neurokognitive Gr</w:t>
            </w:r>
            <w:r>
              <w:rPr>
                <w:sz w:val="20"/>
                <w:szCs w:val="20"/>
              </w:rPr>
              <w:t xml:space="preserve">undlagen des Rechnens und Schriftspracherwerbs </w:t>
            </w:r>
            <w:r w:rsidR="00136C09" w:rsidRPr="005B0FEC">
              <w:rPr>
                <w:sz w:val="20"/>
                <w:szCs w:val="20"/>
              </w:rPr>
              <w:t>(SE)</w:t>
            </w:r>
          </w:p>
          <w:p w14:paraId="177F8B2D" w14:textId="4D969A0B" w:rsidR="005B0FEC" w:rsidRPr="005B0FEC" w:rsidRDefault="005B0FEC" w:rsidP="00136C09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Spezielle Kapitel der Neuropsychologie: Neurokognitive Grundlagen individueller Unterschiede (SE)</w:t>
            </w:r>
          </w:p>
          <w:p w14:paraId="652E96D0" w14:textId="393551F0" w:rsidR="00136C09" w:rsidRPr="00953F37" w:rsidRDefault="00136C09" w:rsidP="00136C09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  <w:lang w:val="en-US"/>
              </w:rPr>
            </w:pPr>
            <w:proofErr w:type="spellStart"/>
            <w:r w:rsidRPr="00953F37">
              <w:rPr>
                <w:sz w:val="20"/>
                <w:szCs w:val="20"/>
                <w:lang w:val="en-US"/>
              </w:rPr>
              <w:t>Grundlagenvertiefung</w:t>
            </w:r>
            <w:proofErr w:type="spellEnd"/>
            <w:r w:rsidRPr="00953F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3F37">
              <w:rPr>
                <w:sz w:val="20"/>
                <w:szCs w:val="20"/>
                <w:lang w:val="en-US"/>
              </w:rPr>
              <w:t>Neuropsychologie</w:t>
            </w:r>
            <w:proofErr w:type="spellEnd"/>
            <w:r w:rsidRPr="00953F37">
              <w:rPr>
                <w:sz w:val="20"/>
                <w:szCs w:val="20"/>
                <w:lang w:val="en-US"/>
              </w:rPr>
              <w:t xml:space="preserve"> (SE)</w:t>
            </w:r>
          </w:p>
          <w:p w14:paraId="3E243250" w14:textId="67AE3332" w:rsidR="00136C09" w:rsidRPr="00953F37" w:rsidRDefault="00136C09" w:rsidP="00136C09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953F37">
              <w:rPr>
                <w:sz w:val="20"/>
                <w:szCs w:val="20"/>
              </w:rPr>
              <w:t>Angewandte Neuropsychologie in Mensch-Maschine-Systemen (SE)</w:t>
            </w:r>
          </w:p>
          <w:p w14:paraId="5A738E13" w14:textId="150E0817" w:rsidR="00EF72DE" w:rsidRPr="00953F37" w:rsidRDefault="00EF72DE" w:rsidP="00136C09">
            <w:pPr>
              <w:pStyle w:val="Listenabsatz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  <w:lang w:val="en-US"/>
              </w:rPr>
            </w:pPr>
            <w:r w:rsidRPr="00953F37">
              <w:rPr>
                <w:sz w:val="20"/>
                <w:szCs w:val="20"/>
                <w:lang w:val="en-US"/>
              </w:rPr>
              <w:t>Modulation of Psychological Processes via Brain Stimulation (SE)</w:t>
            </w:r>
          </w:p>
        </w:tc>
      </w:tr>
      <w:tr w:rsidR="00923E2C" w:rsidRPr="00E15F4D" w14:paraId="26017153" w14:textId="77777777" w:rsidTr="00923E2C">
        <w:tc>
          <w:tcPr>
            <w:tcW w:w="2702" w:type="dxa"/>
          </w:tcPr>
          <w:p w14:paraId="5C1501C7" w14:textId="2012D172" w:rsidR="00F57562" w:rsidRDefault="00F57562" w:rsidP="004149BD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E15F4D">
              <w:rPr>
                <w:sz w:val="20"/>
                <w:szCs w:val="20"/>
              </w:rPr>
              <w:t>Warum wollen Sie Ihre MA</w:t>
            </w:r>
            <w:r w:rsidR="00D528C9">
              <w:rPr>
                <w:sz w:val="20"/>
                <w:szCs w:val="20"/>
              </w:rPr>
              <w:t>-</w:t>
            </w:r>
            <w:r w:rsidRPr="00E15F4D">
              <w:rPr>
                <w:sz w:val="20"/>
                <w:szCs w:val="20"/>
              </w:rPr>
              <w:t>Arbeit am AB für Begabungsforschung verfassen?</w:t>
            </w:r>
          </w:p>
          <w:p w14:paraId="0EF2A37F" w14:textId="78DB31A1" w:rsidR="00953F37" w:rsidRPr="00E15F4D" w:rsidRDefault="00953F37" w:rsidP="004149BD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7754" w:type="dxa"/>
            <w:gridSpan w:val="4"/>
          </w:tcPr>
          <w:p w14:paraId="3D41969E" w14:textId="77777777" w:rsidR="00F57562" w:rsidRPr="00E15F4D" w:rsidRDefault="00F57562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183BF222" w14:textId="77777777" w:rsidR="00676E74" w:rsidRPr="00E15F4D" w:rsidRDefault="00676E74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4EC4C7CF" w14:textId="77777777" w:rsidR="00676E74" w:rsidRPr="00E15F4D" w:rsidRDefault="00676E74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6E3238A6" w14:textId="77777777" w:rsidR="00676E74" w:rsidRDefault="00676E74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70F8405B" w14:textId="77777777" w:rsidR="00E15F4D" w:rsidRDefault="00E15F4D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0D76EA26" w14:textId="16A0A44C" w:rsidR="00676E74" w:rsidRPr="00E15F4D" w:rsidRDefault="00676E74" w:rsidP="004149BD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953F37" w:rsidRPr="00E15F4D" w14:paraId="51631483" w14:textId="77777777" w:rsidTr="00923E2C">
        <w:tc>
          <w:tcPr>
            <w:tcW w:w="2702" w:type="dxa"/>
          </w:tcPr>
          <w:p w14:paraId="2EE807FB" w14:textId="150B79A3" w:rsidR="00953F37" w:rsidRPr="00E15F4D" w:rsidRDefault="00953F37" w:rsidP="004149BD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Themenbereiche </w:t>
            </w:r>
            <w:r w:rsidR="00D528C9">
              <w:rPr>
                <w:sz w:val="20"/>
                <w:szCs w:val="20"/>
              </w:rPr>
              <w:t>bzw.</w:t>
            </w:r>
            <w:r>
              <w:rPr>
                <w:sz w:val="20"/>
                <w:szCs w:val="20"/>
              </w:rPr>
              <w:t xml:space="preserve"> Forschungsfragen würden Sie interessieren?</w:t>
            </w:r>
          </w:p>
        </w:tc>
        <w:tc>
          <w:tcPr>
            <w:tcW w:w="7754" w:type="dxa"/>
            <w:gridSpan w:val="4"/>
          </w:tcPr>
          <w:p w14:paraId="64315F02" w14:textId="77777777" w:rsidR="00953F37" w:rsidRDefault="00953F37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621D89B7" w14:textId="77777777" w:rsidR="00953F37" w:rsidRDefault="00953F37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05314F66" w14:textId="77777777" w:rsidR="00953F37" w:rsidRDefault="00953F37" w:rsidP="004149BD">
            <w:pPr>
              <w:spacing w:before="120" w:after="120"/>
              <w:rPr>
                <w:sz w:val="20"/>
                <w:szCs w:val="20"/>
              </w:rPr>
            </w:pPr>
          </w:p>
          <w:p w14:paraId="1686EDF2" w14:textId="4FBFB7D9" w:rsidR="00953F37" w:rsidRPr="00E15F4D" w:rsidRDefault="00953F37" w:rsidP="004149BD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7D3853EC" w14:textId="77777777" w:rsidR="003A4D4A" w:rsidRPr="00B7310A" w:rsidRDefault="003A4D4A" w:rsidP="005B0FEC">
      <w:bookmarkStart w:id="0" w:name="_GoBack"/>
      <w:bookmarkEnd w:id="0"/>
    </w:p>
    <w:sectPr w:rsidR="003A4D4A" w:rsidRPr="00B7310A" w:rsidSect="00EE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3921"/>
    <w:multiLevelType w:val="hybridMultilevel"/>
    <w:tmpl w:val="E5B26A68"/>
    <w:lvl w:ilvl="0" w:tplc="2E364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238"/>
    <w:multiLevelType w:val="hybridMultilevel"/>
    <w:tmpl w:val="4844AAC2"/>
    <w:lvl w:ilvl="0" w:tplc="2E364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69D"/>
    <w:multiLevelType w:val="hybridMultilevel"/>
    <w:tmpl w:val="13C8552A"/>
    <w:lvl w:ilvl="0" w:tplc="2E364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2E3644C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51"/>
    <w:rsid w:val="000704A1"/>
    <w:rsid w:val="000E3BE7"/>
    <w:rsid w:val="00132AD2"/>
    <w:rsid w:val="00136C09"/>
    <w:rsid w:val="00153D8E"/>
    <w:rsid w:val="002A58CA"/>
    <w:rsid w:val="003A4D4A"/>
    <w:rsid w:val="003A7EAC"/>
    <w:rsid w:val="003C7EA8"/>
    <w:rsid w:val="004472FF"/>
    <w:rsid w:val="00452149"/>
    <w:rsid w:val="00476BA5"/>
    <w:rsid w:val="004D1D5A"/>
    <w:rsid w:val="005B0FEC"/>
    <w:rsid w:val="005B34B5"/>
    <w:rsid w:val="00676E74"/>
    <w:rsid w:val="007D4DC0"/>
    <w:rsid w:val="009143FD"/>
    <w:rsid w:val="00923E2C"/>
    <w:rsid w:val="00950796"/>
    <w:rsid w:val="00953F37"/>
    <w:rsid w:val="009669B2"/>
    <w:rsid w:val="00A65A51"/>
    <w:rsid w:val="00AD0B92"/>
    <w:rsid w:val="00AE0DD0"/>
    <w:rsid w:val="00B26139"/>
    <w:rsid w:val="00B7310A"/>
    <w:rsid w:val="00BC4720"/>
    <w:rsid w:val="00C72B6D"/>
    <w:rsid w:val="00CE63EB"/>
    <w:rsid w:val="00CF6E3E"/>
    <w:rsid w:val="00D22A31"/>
    <w:rsid w:val="00D411E9"/>
    <w:rsid w:val="00D528C9"/>
    <w:rsid w:val="00DA686B"/>
    <w:rsid w:val="00E15F4D"/>
    <w:rsid w:val="00EE1B7A"/>
    <w:rsid w:val="00EF72DE"/>
    <w:rsid w:val="00F065DB"/>
    <w:rsid w:val="00F42BC4"/>
    <w:rsid w:val="00F5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0945"/>
  <w15:chartTrackingRefBased/>
  <w15:docId w15:val="{36987B27-2239-41E4-9882-6313B0A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EA17B-FC91-42E2-A721-EC34840D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Heidekum</dc:creator>
  <cp:keywords/>
  <dc:description/>
  <cp:lastModifiedBy>Vogel, Stephan (stephan.vogel@uni-graz.at)</cp:lastModifiedBy>
  <cp:revision>4</cp:revision>
  <dcterms:created xsi:type="dcterms:W3CDTF">2020-10-15T10:15:00Z</dcterms:created>
  <dcterms:modified xsi:type="dcterms:W3CDTF">2020-10-19T07:04:00Z</dcterms:modified>
</cp:coreProperties>
</file>