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EFA8" w14:textId="77777777" w:rsidR="00031921" w:rsidRPr="00156D2F" w:rsidRDefault="00031921">
      <w:pPr>
        <w:rPr>
          <w:sz w:val="10"/>
          <w:szCs w:val="10"/>
        </w:rPr>
      </w:pPr>
    </w:p>
    <w:p w14:paraId="153DFB11" w14:textId="77777777" w:rsidR="00933CC7" w:rsidRPr="00156D2F" w:rsidRDefault="00933CC7">
      <w:pPr>
        <w:rPr>
          <w:sz w:val="10"/>
          <w:szCs w:val="10"/>
        </w:rPr>
      </w:pPr>
    </w:p>
    <w:p w14:paraId="05D57865" w14:textId="77777777" w:rsidR="00031921" w:rsidRPr="00156D2F" w:rsidRDefault="007F374C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rFonts w:ascii="Nunito Sans Light" w:hAnsi="Nunito Sans Light"/>
          <w:b/>
          <w:lang w:val="en-US"/>
        </w:rPr>
      </w:pPr>
      <w:r w:rsidRPr="00156D2F">
        <w:rPr>
          <w:rFonts w:ascii="Nunito Sans Light" w:hAnsi="Nunito Sans Light"/>
          <w:b/>
          <w:lang w:val="en-US"/>
        </w:rPr>
        <w:t>DOC_E</w:t>
      </w:r>
      <w:r w:rsidR="00067533" w:rsidRPr="00156D2F">
        <w:rPr>
          <w:rFonts w:ascii="Nunito Sans Light" w:hAnsi="Nunito Sans Light"/>
          <w:b/>
          <w:lang w:val="en-US"/>
        </w:rPr>
        <w:t>0</w:t>
      </w:r>
      <w:r w:rsidR="00F56248" w:rsidRPr="00156D2F">
        <w:rPr>
          <w:rFonts w:ascii="Nunito Sans Light" w:hAnsi="Nunito Sans Light"/>
          <w:b/>
          <w:lang w:val="en-US"/>
        </w:rPr>
        <w:t>1</w:t>
      </w:r>
      <w:r w:rsidR="00067533" w:rsidRPr="00156D2F">
        <w:rPr>
          <w:rFonts w:ascii="Nunito Sans Light" w:hAnsi="Nunito Sans Light"/>
          <w:b/>
          <w:lang w:val="en-US"/>
        </w:rPr>
        <w:t xml:space="preserve"> –</w:t>
      </w:r>
      <w:r w:rsidRPr="00156D2F">
        <w:rPr>
          <w:rFonts w:ascii="Nunito Sans Light" w:hAnsi="Nunito Sans Light"/>
          <w:b/>
          <w:lang w:val="en-US"/>
        </w:rPr>
        <w:t>DOCTORAL PROGRAMME LAW IN ENGLISH</w:t>
      </w:r>
      <w:r w:rsidR="00AB6944" w:rsidRPr="00156D2F">
        <w:rPr>
          <w:rFonts w:ascii="Nunito Sans Light" w:hAnsi="Nunito Sans Light"/>
          <w:b/>
          <w:lang w:val="en-US"/>
        </w:rPr>
        <w:t xml:space="preserve"> AND THE FIRST DEFENCE</w:t>
      </w:r>
    </w:p>
    <w:p w14:paraId="69787D86" w14:textId="77777777" w:rsidR="00A73AA5" w:rsidRPr="00156D2F" w:rsidRDefault="00A73AA5">
      <w:pPr>
        <w:rPr>
          <w:rFonts w:ascii="Nunito Sans Light" w:hAnsi="Nunito Sans Light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156D2F" w14:paraId="66309738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747EC8" w14:textId="77777777" w:rsidR="0021703A" w:rsidRPr="00156D2F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1D6242" w14:paraId="21517AE6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3401" w14:textId="77777777" w:rsidR="007652A3" w:rsidRPr="00156D2F" w:rsidRDefault="007652A3" w:rsidP="00B8499B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61A60372" w14:textId="77777777" w:rsidR="007652A3" w:rsidRPr="00156D2F" w:rsidRDefault="007652A3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bookmarkEnd w:id="0"/>
          </w:p>
          <w:p w14:paraId="38DF1AA2" w14:textId="77777777" w:rsidR="00813134" w:rsidRPr="00156D2F" w:rsidRDefault="00813134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9A1B" w14:textId="77777777" w:rsidR="007652A3" w:rsidRPr="00156D2F" w:rsidRDefault="007652A3" w:rsidP="00B8499B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3EDDF52B" w14:textId="77777777" w:rsidR="007652A3" w:rsidRPr="00156D2F" w:rsidRDefault="007652A3" w:rsidP="00B8499B">
            <w:pPr>
              <w:spacing w:line="256" w:lineRule="auto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="0058769D" w:rsidRPr="00156D2F">
              <w:rPr>
                <w:rFonts w:ascii="Nunito Sans Light" w:hAnsi="Nunito Sans Light" w:cstheme="minorHAnsi"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5A05" w14:textId="77777777" w:rsidR="007652A3" w:rsidRPr="00156D2F" w:rsidRDefault="007652A3" w:rsidP="00524EC7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55716521" w14:textId="77777777" w:rsidR="007652A3" w:rsidRPr="00156D2F" w:rsidRDefault="007652A3" w:rsidP="00B849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191BB" w14:textId="77777777" w:rsidR="007B7DAD" w:rsidRPr="00156D2F" w:rsidRDefault="00455FA1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40809E9B" w14:textId="77777777" w:rsidR="007652A3" w:rsidRPr="00156D2F" w:rsidRDefault="00455FA1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s Office</w:t>
            </w: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156D2F" w14:paraId="2C945781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942F" w14:textId="77777777" w:rsidR="00813134" w:rsidRPr="00156D2F" w:rsidRDefault="00455FA1" w:rsidP="00455FA1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GB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5515A59E" w14:textId="77777777" w:rsidR="007652A3" w:rsidRPr="00156D2F" w:rsidRDefault="007652A3" w:rsidP="00455FA1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UB </w:t>
            </w:r>
            <w:r w:rsidR="007F374C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796 200 101 </w:t>
            </w:r>
            <w:r w:rsidR="00896FF3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(Doctoral Programme Law)</w:t>
            </w:r>
          </w:p>
          <w:p w14:paraId="3A7F705F" w14:textId="77777777" w:rsidR="00813134" w:rsidRPr="00156D2F" w:rsidRDefault="00813134" w:rsidP="00455FA1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  <w:p w14:paraId="4606BB69" w14:textId="77777777" w:rsidR="00455FA1" w:rsidRPr="00156D2F" w:rsidRDefault="00455FA1" w:rsidP="00455FA1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Date of enrollment: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08F41" w14:textId="77777777" w:rsidR="007652A3" w:rsidRPr="00156D2F" w:rsidRDefault="007652A3" w:rsidP="00524EC7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51EDADC1" w14:textId="77777777" w:rsidR="00D131CD" w:rsidRPr="00156D2F" w:rsidRDefault="00D131CD" w:rsidP="00101559">
      <w:pPr>
        <w:spacing w:line="259" w:lineRule="auto"/>
        <w:jc w:val="center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156D2F" w14:paraId="0C2585FD" w14:textId="77777777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2FA04E" w14:textId="77777777" w:rsidR="00DC0CAC" w:rsidRPr="00156D2F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DOCTORAL THESIS</w:t>
            </w:r>
          </w:p>
        </w:tc>
      </w:tr>
      <w:tr w:rsidR="00DC0CAC" w:rsidRPr="001D6242" w14:paraId="0ED413F2" w14:textId="77777777" w:rsidTr="00DC0CA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F07D" w14:textId="77777777" w:rsidR="00DC0CAC" w:rsidRPr="00156D2F" w:rsidRDefault="00C540C1" w:rsidP="00E83629">
            <w:pPr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</w:rPr>
              <w:t>Selected Title (English)</w:t>
            </w:r>
          </w:p>
          <w:p w14:paraId="77C39A03" w14:textId="77777777" w:rsidR="00DC0CAC" w:rsidRPr="00156D2F" w:rsidRDefault="00DC0CAC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25F8648B" w14:textId="77777777" w:rsidR="00C540C1" w:rsidRPr="00156D2F" w:rsidRDefault="00C540C1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45360149" w14:textId="77777777" w:rsidR="000F5BF5" w:rsidRPr="00156D2F" w:rsidRDefault="000F5BF5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43DC30BA" w14:textId="77777777" w:rsidR="00D131CD" w:rsidRPr="00156D2F" w:rsidRDefault="00D131CD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714615ED" w14:textId="77777777" w:rsidR="00D131CD" w:rsidRPr="00156D2F" w:rsidRDefault="00D131CD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28C41471" w14:textId="77777777" w:rsidR="00D131CD" w:rsidRPr="00156D2F" w:rsidRDefault="00D131CD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055109E6" w14:textId="77777777" w:rsidR="00D131CD" w:rsidRPr="00156D2F" w:rsidRDefault="00D131CD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  <w:p w14:paraId="10F55DAD" w14:textId="77777777" w:rsidR="00C540C1" w:rsidRPr="00156D2F" w:rsidRDefault="00C540C1" w:rsidP="00E83629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444" w14:textId="77777777" w:rsidR="00DC0CAC" w:rsidRPr="00156D2F" w:rsidRDefault="00C540C1" w:rsidP="00C540C1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Selected Title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="00DC0CAC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DC0CAC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DC0CAC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DC0CAC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DC0CAC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DC0CAC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DC0CAC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</w:tbl>
    <w:p w14:paraId="790DEA13" w14:textId="77777777" w:rsidR="00031921" w:rsidRPr="00156D2F" w:rsidRDefault="00031921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7F374C" w:rsidRPr="00156D2F" w14:paraId="326C847C" w14:textId="77777777" w:rsidTr="004141A3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D9DFD4" w14:textId="77777777" w:rsidR="007F374C" w:rsidRPr="00156D2F" w:rsidRDefault="007F374C" w:rsidP="007F374C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SUPERVISORS AND SUBJECT</w:t>
            </w:r>
            <w:r w:rsidR="001C4D9B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</w:t>
            </w:r>
          </w:p>
        </w:tc>
      </w:tr>
      <w:tr w:rsidR="007F374C" w:rsidRPr="00156D2F" w14:paraId="140E2D6E" w14:textId="77777777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2EE" w14:textId="77777777" w:rsidR="007F374C" w:rsidRPr="00156D2F" w:rsidRDefault="007F374C" w:rsidP="007F374C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4E312BAF" w14:textId="77777777" w:rsidR="001C4D9B" w:rsidRPr="00156D2F" w:rsidRDefault="007F374C" w:rsidP="001C4D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Last name, first name, academic degree(s)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4F65AD64" w14:textId="77777777" w:rsidR="007F374C" w:rsidRPr="00156D2F" w:rsidRDefault="007F374C" w:rsidP="007F374C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t xml:space="preserve">Venia docendi </w:t>
            </w:r>
            <w:bookmarkStart w:id="1" w:name="_Hlk82532551"/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bookmarkEnd w:id="1"/>
          </w:p>
          <w:p w14:paraId="0AB9C6D9" w14:textId="77777777" w:rsidR="007F374C" w:rsidRPr="00156D2F" w:rsidRDefault="007F374C" w:rsidP="007F374C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</w:p>
        </w:tc>
      </w:tr>
      <w:tr w:rsidR="007F374C" w:rsidRPr="001D6242" w14:paraId="48D07668" w14:textId="77777777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A15" w14:textId="77777777" w:rsidR="007F374C" w:rsidRPr="00156D2F" w:rsidRDefault="007F374C" w:rsidP="007F374C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Dissertation Subject (“Dissertationsfach”)</w:t>
            </w:r>
            <w:r w:rsidR="001C4D9B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– in English and in German</w:t>
            </w: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*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134B3F84" w14:textId="77777777" w:rsidR="007F374C" w:rsidRPr="00156D2F" w:rsidRDefault="007F374C" w:rsidP="007F374C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*Please note: The First Supervisor must possess a postdoctoral lecture qualification (Venia docendi) in the dissertation subject (“Dissertationsfach”)</w:t>
            </w:r>
          </w:p>
        </w:tc>
      </w:tr>
      <w:tr w:rsidR="007F374C" w:rsidRPr="001D6242" w14:paraId="5ACB3D6C" w14:textId="77777777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A41" w14:textId="77777777" w:rsidR="007F374C" w:rsidRPr="00156D2F" w:rsidRDefault="007F374C" w:rsidP="007F374C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493C4441" w14:textId="77777777" w:rsidR="001C4D9B" w:rsidRPr="00156D2F" w:rsidRDefault="007F374C" w:rsidP="001C4D9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Last name, first name, academic degree(s)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="001C4D9B"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281344A3" w14:textId="77777777" w:rsidR="007F374C" w:rsidRPr="00156D2F" w:rsidRDefault="007F374C" w:rsidP="007F374C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Venia docendi: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063CECF9" w14:textId="77777777" w:rsidR="007F374C" w:rsidRPr="00156D2F" w:rsidRDefault="007F374C" w:rsidP="007F374C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University (if other than University of Graz):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6A5BB212" w14:textId="77777777" w:rsidR="007F374C" w:rsidRPr="00156D2F" w:rsidRDefault="007F374C" w:rsidP="007F374C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</w:p>
        </w:tc>
      </w:tr>
      <w:tr w:rsidR="001C4D9B" w:rsidRPr="001D6242" w14:paraId="7299868D" w14:textId="77777777" w:rsidTr="004141A3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2CC1" w14:textId="77777777" w:rsidR="001C4D9B" w:rsidRPr="00156D2F" w:rsidRDefault="001C4D9B" w:rsidP="007F374C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Specialisation</w:t>
            </w:r>
            <w:proofErr w:type="spellEnd"/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Subject (“</w:t>
            </w:r>
            <w:proofErr w:type="spellStart"/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Spezialisierungsfach</w:t>
            </w:r>
            <w:proofErr w:type="spellEnd"/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”) – in English and in German*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  <w:p w14:paraId="1BC1BDC2" w14:textId="77777777" w:rsidR="001C4D9B" w:rsidRPr="00156D2F" w:rsidRDefault="001C4D9B" w:rsidP="007F374C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*Please note: The specialisation subject must be different from the Dissertation Subject</w:t>
            </w:r>
          </w:p>
        </w:tc>
      </w:tr>
      <w:tr w:rsidR="004141A3" w:rsidRPr="00156D2F" w14:paraId="63E0961B" w14:textId="77777777" w:rsidTr="004141A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6CBCF94" w14:textId="77777777" w:rsidR="004141A3" w:rsidRPr="00156D2F" w:rsidRDefault="004141A3" w:rsidP="00414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b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3E71A16" w14:textId="77777777" w:rsidR="004141A3" w:rsidRPr="00156D2F" w:rsidRDefault="004141A3" w:rsidP="004141A3">
            <w:pPr>
              <w:tabs>
                <w:tab w:val="left" w:pos="2525"/>
              </w:tabs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6"/>
              </w:rPr>
              <w:t xml:space="preserve">Signature of </w:t>
            </w: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First Supervisor</w:t>
            </w:r>
          </w:p>
        </w:tc>
      </w:tr>
      <w:tr w:rsidR="004141A3" w:rsidRPr="001D6242" w14:paraId="14E2661A" w14:textId="77777777" w:rsidTr="004141A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39EB7B07" w14:textId="77777777" w:rsidR="004141A3" w:rsidRPr="00156D2F" w:rsidRDefault="004141A3" w:rsidP="00414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b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9DB80A1" w14:textId="77777777" w:rsidR="004141A3" w:rsidRPr="00156D2F" w:rsidRDefault="004141A3" w:rsidP="004141A3">
            <w:pPr>
              <w:tabs>
                <w:tab w:val="left" w:pos="2525"/>
              </w:tabs>
              <w:jc w:val="center"/>
              <w:rPr>
                <w:rFonts w:ascii="Nunito Sans Light" w:hAnsi="Nunito Sans Light" w:cstheme="minorHAnsi"/>
                <w:sz w:val="18"/>
                <w:szCs w:val="16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6"/>
                <w:lang w:val="en-US"/>
              </w:rPr>
              <w:t xml:space="preserve">Signature of the </w:t>
            </w: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</w:tbl>
    <w:p w14:paraId="4C739D1B" w14:textId="77777777" w:rsidR="007F374C" w:rsidRPr="00156D2F" w:rsidRDefault="007F374C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p w14:paraId="0A5EEE5A" w14:textId="77777777" w:rsidR="007F374C" w:rsidRPr="00156D2F" w:rsidRDefault="007F374C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p w14:paraId="56022AF3" w14:textId="2F919F21" w:rsidR="00931367" w:rsidRPr="00156D2F" w:rsidRDefault="00931367" w:rsidP="00931367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p w14:paraId="00928AA3" w14:textId="543584F0" w:rsidR="00E82D39" w:rsidRDefault="00E82D39" w:rsidP="00931367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p w14:paraId="2439D271" w14:textId="77777777" w:rsidR="00156D2F" w:rsidRPr="00156D2F" w:rsidRDefault="00156D2F" w:rsidP="00931367">
      <w:pPr>
        <w:spacing w:line="259" w:lineRule="auto"/>
        <w:rPr>
          <w:rFonts w:ascii="Nunito Sans Light" w:hAnsi="Nunito Sans Light"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931367" w:rsidRPr="001D6242" w14:paraId="3B72F9FC" w14:textId="77777777" w:rsidTr="003A0CB4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C11EB3" w14:textId="77777777" w:rsidR="00931367" w:rsidRPr="00156D2F" w:rsidRDefault="00F56465" w:rsidP="00931367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lastRenderedPageBreak/>
              <w:t>INTENDED</w:t>
            </w:r>
            <w:r w:rsidR="00931367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COURSES* TO BE TAKEN </w:t>
            </w:r>
          </w:p>
          <w:p w14:paraId="05C3968B" w14:textId="77777777" w:rsidR="00931367" w:rsidRPr="00156D2F" w:rsidRDefault="00931367" w:rsidP="00931367">
            <w:pPr>
              <w:tabs>
                <w:tab w:val="left" w:pos="1440"/>
                <w:tab w:val="left" w:pos="8940"/>
              </w:tabs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*Please note: You will not be allowed to register for any courses before you passed the “First Defence”</w:t>
            </w:r>
            <w:r w:rsidR="00F56465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. If there occur any changes to the intended courses, please contact the Dean’s Office!</w:t>
            </w:r>
          </w:p>
        </w:tc>
      </w:tr>
      <w:tr w:rsidR="00F56465" w:rsidRPr="00156D2F" w14:paraId="475A2ED5" w14:textId="77777777" w:rsidTr="00F56465">
        <w:trPr>
          <w:trHeight w:val="1246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7D2" w14:textId="77777777" w:rsidR="00F07EC8" w:rsidRPr="00156D2F" w:rsidRDefault="00F07EC8" w:rsidP="00F56465">
            <w:pPr>
              <w:pStyle w:val="KeinLeerraum"/>
              <w:rPr>
                <w:rFonts w:ascii="Nunito Sans Light" w:hAnsi="Nunito Sans Light" w:cstheme="minorHAnsi"/>
                <w:b/>
                <w:sz w:val="10"/>
                <w:szCs w:val="10"/>
                <w:lang w:val="en-US"/>
              </w:rPr>
            </w:pPr>
          </w:p>
          <w:p w14:paraId="5451E3DF" w14:textId="77777777" w:rsidR="00F56465" w:rsidRPr="00156D2F" w:rsidRDefault="00F07EC8" w:rsidP="00F56465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  </w:t>
            </w:r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2 DOCTORAL COLLOQUIA (type: “</w:t>
            </w:r>
            <w:proofErr w:type="gramStart"/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DQ”*</w:t>
            </w:r>
            <w:proofErr w:type="gramEnd"/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 </w:t>
            </w:r>
          </w:p>
          <w:p w14:paraId="649FC105" w14:textId="77777777" w:rsidR="00F56465" w:rsidRPr="00156D2F" w:rsidRDefault="00F56465" w:rsidP="00F56465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*Please note: Each of the two DQ has to be assigned to your dissertation subject (“Dissertationsfach”) and to be held in English. </w:t>
            </w: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54"/>
              <w:gridCol w:w="755"/>
              <w:gridCol w:w="3717"/>
              <w:gridCol w:w="1274"/>
              <w:gridCol w:w="1418"/>
              <w:gridCol w:w="2126"/>
            </w:tblGrid>
            <w:tr w:rsidR="00F56465" w:rsidRPr="00156D2F" w14:paraId="783C77FB" w14:textId="77777777" w:rsidTr="00F07EC8">
              <w:tc>
                <w:tcPr>
                  <w:tcW w:w="552" w:type="pct"/>
                  <w:shd w:val="clear" w:color="auto" w:fill="D9D9D9" w:themeFill="background1" w:themeFillShade="D9"/>
                </w:tcPr>
                <w:p w14:paraId="5FBCC2F1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61" w:type="pct"/>
                  <w:shd w:val="clear" w:color="auto" w:fill="D9D9D9" w:themeFill="background1" w:themeFillShade="D9"/>
                </w:tcPr>
                <w:p w14:paraId="678F877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779" w:type="pct"/>
                  <w:shd w:val="clear" w:color="auto" w:fill="D9D9D9" w:themeFill="background1" w:themeFillShade="D9"/>
                </w:tcPr>
                <w:p w14:paraId="084DD4DA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610" w:type="pct"/>
                  <w:shd w:val="clear" w:color="auto" w:fill="D9D9D9" w:themeFill="background1" w:themeFillShade="D9"/>
                </w:tcPr>
                <w:p w14:paraId="2CEB6E23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SEMESTER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14:paraId="5EECFE5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14:paraId="44E74B31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 xml:space="preserve">ASSIGNED TO DISSERTATION SUBJECT </w:t>
                  </w:r>
                </w:p>
              </w:tc>
            </w:tr>
            <w:tr w:rsidR="00F56465" w:rsidRPr="00156D2F" w14:paraId="2FA83966" w14:textId="77777777" w:rsidTr="00F07EC8">
              <w:sdt>
                <w:sdtPr>
                  <w:rPr>
                    <w:rFonts w:ascii="Nunito Sans Light" w:hAnsi="Nunito Sans Light" w:cstheme="minorHAnsi"/>
                    <w:sz w:val="18"/>
                    <w:szCs w:val="18"/>
                    <w:lang w:val="en-US"/>
                  </w:rPr>
                  <w:id w:val="-1392653784"/>
                  <w:placeholder>
                    <w:docPart w:val="302CE30EC09F4B09850A3EB19E1BB418"/>
                  </w:placeholder>
                </w:sdtPr>
                <w:sdtEndPr/>
                <w:sdtContent>
                  <w:tc>
                    <w:tcPr>
                      <w:tcW w:w="552" w:type="pct"/>
                    </w:tcPr>
                    <w:p w14:paraId="42D3C894" w14:textId="77777777" w:rsidR="00F56465" w:rsidRPr="00156D2F" w:rsidRDefault="00F56465" w:rsidP="00F56465">
                      <w:pPr>
                        <w:pStyle w:val="KeinLeerraum"/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pP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61" w:type="pct"/>
                </w:tcPr>
                <w:p w14:paraId="51C29AEC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779" w:type="pct"/>
                </w:tcPr>
                <w:p w14:paraId="31BE42AD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14:paraId="6B10B2BF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7AA649A9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14:paraId="5864D766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156D2F" w14:paraId="35AA64CE" w14:textId="77777777" w:rsidTr="00F07EC8">
              <w:tc>
                <w:tcPr>
                  <w:tcW w:w="552" w:type="pct"/>
                </w:tcPr>
                <w:p w14:paraId="63AED39F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" w:type="pct"/>
                </w:tcPr>
                <w:p w14:paraId="44F9653C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779" w:type="pct"/>
                </w:tcPr>
                <w:p w14:paraId="2EAD8CE8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14:paraId="53037F84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483FBF9F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14:paraId="50A71A57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</w:tr>
          </w:tbl>
          <w:p w14:paraId="111E0B74" w14:textId="77777777" w:rsidR="00E82D39" w:rsidRPr="00156D2F" w:rsidRDefault="00E82D39" w:rsidP="00F56465">
            <w:pPr>
              <w:pStyle w:val="KeinLeerraum"/>
              <w:rPr>
                <w:rFonts w:ascii="Nunito Sans Light" w:hAnsi="Nunito Sans Light" w:cstheme="minorHAnsi"/>
                <w:b/>
                <w:sz w:val="10"/>
                <w:szCs w:val="10"/>
                <w:lang w:val="en-US"/>
              </w:rPr>
            </w:pPr>
          </w:p>
          <w:p w14:paraId="5E543064" w14:textId="77777777" w:rsidR="00F56465" w:rsidRPr="00156D2F" w:rsidRDefault="00F07EC8" w:rsidP="00F56465">
            <w:pPr>
              <w:pStyle w:val="KeinLeerraum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  </w:t>
            </w:r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3 SEMINARS (type: “</w:t>
            </w:r>
            <w:proofErr w:type="gramStart"/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SE”*</w:t>
            </w:r>
            <w:proofErr w:type="gramEnd"/>
            <w:r w:rsidR="00F56465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)</w:t>
            </w:r>
          </w:p>
          <w:p w14:paraId="5ED1656A" w14:textId="77777777" w:rsidR="00F56465" w:rsidRPr="00156D2F" w:rsidRDefault="00F56465" w:rsidP="00F56465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*Please note: Each of the three seminars has to be assigned to your specialisation subject (“Spezialisierungsfach”) and to be held in English. </w:t>
            </w:r>
          </w:p>
          <w:p w14:paraId="222C725F" w14:textId="77777777" w:rsidR="00F56465" w:rsidRPr="00156D2F" w:rsidRDefault="00F56465" w:rsidP="00F56465">
            <w:pPr>
              <w:pStyle w:val="KeinLeerraum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70"/>
              <w:gridCol w:w="773"/>
              <w:gridCol w:w="3685"/>
              <w:gridCol w:w="1274"/>
              <w:gridCol w:w="1418"/>
              <w:gridCol w:w="2124"/>
            </w:tblGrid>
            <w:tr w:rsidR="00F56465" w:rsidRPr="00156D2F" w14:paraId="6FEDDE8D" w14:textId="77777777" w:rsidTr="00F07EC8">
              <w:tc>
                <w:tcPr>
                  <w:tcW w:w="560" w:type="pct"/>
                  <w:shd w:val="clear" w:color="auto" w:fill="D9D9D9" w:themeFill="background1" w:themeFillShade="D9"/>
                </w:tcPr>
                <w:p w14:paraId="1E2C5857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70" w:type="pct"/>
                  <w:shd w:val="clear" w:color="auto" w:fill="D9D9D9" w:themeFill="background1" w:themeFillShade="D9"/>
                </w:tcPr>
                <w:p w14:paraId="2645D36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764" w:type="pct"/>
                  <w:shd w:val="clear" w:color="auto" w:fill="D9D9D9" w:themeFill="background1" w:themeFillShade="D9"/>
                </w:tcPr>
                <w:p w14:paraId="5FCCE3EC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610" w:type="pct"/>
                  <w:shd w:val="clear" w:color="auto" w:fill="D9D9D9" w:themeFill="background1" w:themeFillShade="D9"/>
                </w:tcPr>
                <w:p w14:paraId="5250C114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SEMESTER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14:paraId="7F0C0F21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14:paraId="0CAD504A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 xml:space="preserve">ASSIGNED TO </w:t>
                  </w:r>
                  <w:r w:rsidR="00F07EC8"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SPECIALISATION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 xml:space="preserve"> SUBJECT </w:t>
                  </w:r>
                </w:p>
              </w:tc>
            </w:tr>
            <w:tr w:rsidR="00F56465" w:rsidRPr="00156D2F" w14:paraId="550FD475" w14:textId="77777777" w:rsidTr="00F07EC8">
              <w:sdt>
                <w:sdtPr>
                  <w:rPr>
                    <w:rFonts w:ascii="Nunito Sans Light" w:hAnsi="Nunito Sans Light" w:cstheme="minorHAnsi"/>
                    <w:sz w:val="18"/>
                    <w:szCs w:val="18"/>
                    <w:lang w:val="en-US"/>
                  </w:rPr>
                  <w:id w:val="382150850"/>
                  <w:placeholder>
                    <w:docPart w:val="1339D39DB99F4BE48FB50795E9918540"/>
                  </w:placeholder>
                </w:sdtPr>
                <w:sdtEndPr/>
                <w:sdtContent>
                  <w:tc>
                    <w:tcPr>
                      <w:tcW w:w="560" w:type="pct"/>
                    </w:tcPr>
                    <w:p w14:paraId="137FC5DB" w14:textId="77777777" w:rsidR="00F56465" w:rsidRPr="00156D2F" w:rsidRDefault="00F56465" w:rsidP="00F56465">
                      <w:pPr>
                        <w:pStyle w:val="KeinLeerraum"/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pP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156D2F">
                        <w:rPr>
                          <w:rFonts w:ascii="Nunito Sans Light" w:hAnsi="Nunito Sans Light"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70" w:type="pct"/>
                </w:tcPr>
                <w:p w14:paraId="27D61523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14:paraId="5AF5AA7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14:paraId="1D9A8841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4C69EF58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14:paraId="170FD29F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156D2F" w14:paraId="34F0361B" w14:textId="77777777" w:rsidTr="00F07EC8">
              <w:tc>
                <w:tcPr>
                  <w:tcW w:w="560" w:type="pct"/>
                </w:tcPr>
                <w:p w14:paraId="5B567D45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14:paraId="2010A812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14:paraId="3A0C7283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14:paraId="0A91D95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184CB375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14:paraId="518D4DD8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F56465" w:rsidRPr="00156D2F" w14:paraId="69E7AC55" w14:textId="77777777" w:rsidTr="00F07EC8">
              <w:tc>
                <w:tcPr>
                  <w:tcW w:w="560" w:type="pct"/>
                </w:tcPr>
                <w:p w14:paraId="7E586D17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14:paraId="215E0FE8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1764" w:type="pct"/>
                </w:tcPr>
                <w:p w14:paraId="3094F732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0" w:type="pct"/>
                </w:tcPr>
                <w:p w14:paraId="5DDC10AE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separate"/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noProof/>
                      <w:sz w:val="18"/>
                      <w:szCs w:val="18"/>
                    </w:rPr>
                    <w:t> </w:t>
                  </w: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14:paraId="5E78C30B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018" w:type="pct"/>
                </w:tcPr>
                <w:p w14:paraId="59DF630C" w14:textId="77777777" w:rsidR="00F56465" w:rsidRPr="00156D2F" w:rsidRDefault="00F56465" w:rsidP="00F56465">
                  <w:pPr>
                    <w:pStyle w:val="KeinLeerraum"/>
                    <w:rPr>
                      <w:rFonts w:ascii="Nunito Sans Light" w:hAnsi="Nunito Sans Light" w:cstheme="minorHAnsi"/>
                      <w:sz w:val="18"/>
                      <w:szCs w:val="18"/>
                    </w:rPr>
                  </w:pPr>
                  <w:r w:rsidRPr="00156D2F">
                    <w:rPr>
                      <w:rFonts w:ascii="Nunito Sans Light" w:hAnsi="Nunito Sans Light" w:cstheme="minorHAnsi"/>
                      <w:sz w:val="18"/>
                      <w:szCs w:val="18"/>
                    </w:rPr>
                    <w:t>yes</w:t>
                  </w:r>
                </w:p>
              </w:tc>
            </w:tr>
          </w:tbl>
          <w:p w14:paraId="77CB2513" w14:textId="77777777" w:rsidR="00F56465" w:rsidRPr="00156D2F" w:rsidRDefault="00F56465" w:rsidP="00931367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</w:p>
        </w:tc>
      </w:tr>
    </w:tbl>
    <w:p w14:paraId="5ADB2636" w14:textId="77777777" w:rsidR="00D131CD" w:rsidRPr="00156D2F" w:rsidRDefault="00D131CD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621792" w:rsidRPr="00156D2F" w14:paraId="08F2196E" w14:textId="77777777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55C1A2" w14:textId="77777777" w:rsidR="00621792" w:rsidRPr="00156D2F" w:rsidRDefault="00621792" w:rsidP="00621792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ENCLOSURES</w:t>
            </w:r>
          </w:p>
        </w:tc>
      </w:tr>
      <w:tr w:rsidR="00621792" w:rsidRPr="001D6242" w14:paraId="1EB5ED25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F91" w14:textId="77777777" w:rsidR="00A07014" w:rsidRPr="00156D2F" w:rsidRDefault="00A07014" w:rsidP="00621792">
            <w:pPr>
              <w:spacing w:line="256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Mandatory:</w:t>
            </w:r>
          </w:p>
          <w:p w14:paraId="328176C4" w14:textId="77777777" w:rsidR="00621792" w:rsidRPr="00156D2F" w:rsidRDefault="00621792" w:rsidP="00621792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bookmarkEnd w:id="2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Supervision </w:t>
            </w:r>
            <w:r w:rsidR="003854A3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A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greement</w:t>
            </w:r>
          </w:p>
          <w:p w14:paraId="2BB615EB" w14:textId="77777777" w:rsidR="00621792" w:rsidRPr="00156D2F" w:rsidRDefault="00621792" w:rsidP="003854A3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Research proposal</w:t>
            </w:r>
            <w:r w:rsidR="0054719A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/exposé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49D" w14:textId="77777777" w:rsidR="00621792" w:rsidRPr="00156D2F" w:rsidRDefault="00A07014" w:rsidP="00621792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Only i</w:t>
            </w:r>
            <w:r w:rsidR="003854A3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f the Second Supervisor is not from the University of Graz:</w:t>
            </w:r>
            <w:r w:rsidR="00621792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08E48F27" w14:textId="77777777" w:rsidR="003854A3" w:rsidRPr="00156D2F" w:rsidRDefault="003854A3" w:rsidP="00621792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Master data</w:t>
            </w:r>
          </w:p>
          <w:p w14:paraId="435493C6" w14:textId="77777777" w:rsidR="003854A3" w:rsidRPr="00156D2F" w:rsidRDefault="003854A3" w:rsidP="00621792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</w:r>
            <w:r w:rsidR="001D6242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Proof of postdoctoral lecture qualification</w:t>
            </w:r>
            <w:r w:rsidR="00EA118C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(confirmation to be entitled to supervise doctoral theses) </w:t>
            </w:r>
          </w:p>
        </w:tc>
      </w:tr>
    </w:tbl>
    <w:p w14:paraId="44577297" w14:textId="77777777" w:rsidR="00DC0CAC" w:rsidRPr="00156D2F" w:rsidRDefault="00DC0CAC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2E45BB" w:rsidRPr="00156D2F" w14:paraId="7962135F" w14:textId="77777777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15477" w14:textId="77777777" w:rsidR="002E45BB" w:rsidRPr="00156D2F" w:rsidRDefault="002E45BB" w:rsidP="002E45BB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bookmarkStart w:id="3" w:name="_Hlk82534142"/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FIRST DEFENCE </w:t>
            </w:r>
          </w:p>
        </w:tc>
      </w:tr>
      <w:tr w:rsidR="002E45BB" w:rsidRPr="00156D2F" w14:paraId="05563773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21EA" w14:textId="77777777" w:rsidR="002E45BB" w:rsidRPr="00156D2F" w:rsidRDefault="00A8303E" w:rsidP="002E45BB">
            <w:pPr>
              <w:spacing w:line="256" w:lineRule="auto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Date of the First Defence</w:t>
            </w:r>
            <w:r w:rsidR="002E45BB"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:</w:t>
            </w:r>
          </w:p>
          <w:p w14:paraId="61B7F854" w14:textId="77777777" w:rsidR="002E45BB" w:rsidRPr="00156D2F" w:rsidRDefault="00A8303E" w:rsidP="002E45BB">
            <w:pPr>
              <w:spacing w:line="256" w:lineRule="auto"/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A50D" w14:textId="77777777" w:rsidR="002E45BB" w:rsidRPr="00156D2F" w:rsidRDefault="00A8303E" w:rsidP="002E45BB">
            <w:pPr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>Time of the First Defence</w:t>
            </w:r>
          </w:p>
          <w:p w14:paraId="51CECB33" w14:textId="77777777" w:rsidR="002E45BB" w:rsidRPr="00156D2F" w:rsidRDefault="00A8303E" w:rsidP="002E45BB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instrText xml:space="preserve"> FORMTEXT </w:instrTex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separate"/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noProof/>
                <w:sz w:val="18"/>
                <w:szCs w:val="18"/>
              </w:rPr>
              <w:t> 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</w:rPr>
              <w:fldChar w:fldCharType="end"/>
            </w:r>
          </w:p>
        </w:tc>
      </w:tr>
      <w:bookmarkEnd w:id="3"/>
    </w:tbl>
    <w:p w14:paraId="5799FB09" w14:textId="77777777" w:rsidR="002E45BB" w:rsidRPr="00156D2F" w:rsidRDefault="002E45BB" w:rsidP="002E45BB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28"/>
      </w:tblGrid>
      <w:tr w:rsidR="0054719A" w:rsidRPr="00156D2F" w14:paraId="4D8AC44A" w14:textId="77777777" w:rsidTr="0054719A">
        <w:trPr>
          <w:trHeight w:val="2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BB1E6B" w14:textId="77777777" w:rsidR="0054719A" w:rsidRPr="00156D2F" w:rsidRDefault="0054719A" w:rsidP="0054719A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CONFIRMATION </w:t>
            </w:r>
          </w:p>
        </w:tc>
      </w:tr>
      <w:tr w:rsidR="0054719A" w:rsidRPr="001D6242" w14:paraId="118A1A3A" w14:textId="77777777" w:rsidTr="0054719A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276B" w14:textId="77777777" w:rsidR="0054719A" w:rsidRPr="00156D2F" w:rsidRDefault="0054719A" w:rsidP="0054719A">
            <w:pPr>
              <w:rPr>
                <w:rFonts w:ascii="Nunito Sans Light" w:hAnsi="Nunito Sans Light" w:cstheme="minorHAnsi"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I request to pursue the Doctoral Programme in English (details: as stated above) and confirm to submit all relevant enclosures along with this form. My supervisors have </w:t>
            </w:r>
            <w:r w:rsidR="00C8147C"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agreed to supervise the thesis (see their signatures above) and agreed to the proposed date of the First Defence.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650C72" w:rsidRPr="00156D2F" w14:paraId="04600205" w14:textId="77777777" w:rsidTr="0054719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7A1CDB30" w14:textId="77777777" w:rsidR="00650C72" w:rsidRPr="00156D2F" w:rsidRDefault="00E62ED4" w:rsidP="001C1B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b/>
                <w:sz w:val="18"/>
                <w:szCs w:val="16"/>
              </w:rPr>
            </w:pPr>
            <w:bookmarkStart w:id="4" w:name="_Hlk80889295"/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4011C283" w14:textId="77777777" w:rsidR="00650C72" w:rsidRPr="00156D2F" w:rsidRDefault="00046595" w:rsidP="001C1BF5">
            <w:pPr>
              <w:tabs>
                <w:tab w:val="left" w:pos="2525"/>
              </w:tabs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6"/>
              </w:rPr>
              <w:t xml:space="preserve">Signature of the </w:t>
            </w: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student</w:t>
            </w:r>
          </w:p>
        </w:tc>
      </w:tr>
      <w:bookmarkEnd w:id="4"/>
    </w:tbl>
    <w:p w14:paraId="723A38E7" w14:textId="77777777" w:rsidR="00A73AA5" w:rsidRPr="00156D2F" w:rsidRDefault="00A73AA5" w:rsidP="00031921">
      <w:pPr>
        <w:spacing w:line="259" w:lineRule="auto"/>
        <w:rPr>
          <w:rFonts w:ascii="Nunito Sans Light" w:hAnsi="Nunito Sans Light" w:cstheme="minorHAnsi"/>
          <w:b/>
          <w:sz w:val="10"/>
          <w:szCs w:val="10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1D6242" w14:paraId="7F8998E2" w14:textId="77777777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5F3DF" w14:textId="77777777" w:rsidR="00933CC7" w:rsidRPr="00156D2F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Nunito Sans Light" w:hAnsi="Nunito Sans Light" w:cstheme="minorHAnsi"/>
                <w:i/>
                <w:sz w:val="18"/>
                <w:szCs w:val="18"/>
                <w:lang w:val="en-US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156D2F">
              <w:rPr>
                <w:rFonts w:ascii="Nunito Sans Light" w:hAnsi="Nunito Sans Light" w:cstheme="minorHAnsi"/>
                <w:sz w:val="18"/>
                <w:szCs w:val="18"/>
                <w:lang w:val="en-US"/>
              </w:rPr>
              <w:t>s Office)</w:t>
            </w:r>
          </w:p>
        </w:tc>
      </w:tr>
      <w:tr w:rsidR="00933CC7" w:rsidRPr="00156D2F" w14:paraId="6A3F6B68" w14:textId="7777777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B255D" w14:textId="77777777" w:rsidR="00933CC7" w:rsidRPr="00156D2F" w:rsidRDefault="001D6242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ascii="Nunito Sans Light" w:hAnsi="Nunito Sans Light" w:cstheme="minorHAnsi"/>
                <w:sz w:val="18"/>
              </w:rPr>
            </w:pPr>
            <w:sdt>
              <w:sdtPr>
                <w:rPr>
                  <w:rFonts w:ascii="Nunito Sans Light" w:hAnsi="Nunito Sans Light" w:cstheme="minorHAnsi"/>
                  <w:b/>
                  <w:sz w:val="18"/>
                </w:rPr>
                <w:id w:val="2134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 w:rsidRPr="00156D2F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933CC7" w:rsidRPr="00156D2F">
              <w:rPr>
                <w:rFonts w:ascii="Nunito Sans Light" w:hAnsi="Nunito Sans Light" w:cstheme="minorHAnsi"/>
                <w:b/>
                <w:sz w:val="18"/>
              </w:rPr>
              <w:t xml:space="preserve"> </w:t>
            </w:r>
            <w:proofErr w:type="spellStart"/>
            <w:r w:rsidR="00933CC7" w:rsidRPr="00156D2F">
              <w:rPr>
                <w:rFonts w:ascii="Nunito Sans Light" w:hAnsi="Nunito Sans Light" w:cstheme="minorHAnsi"/>
                <w:b/>
                <w:sz w:val="18"/>
              </w:rPr>
              <w:t>approved</w:t>
            </w:r>
            <w:proofErr w:type="spellEnd"/>
          </w:p>
          <w:p w14:paraId="12954604" w14:textId="77777777" w:rsidR="00933CC7" w:rsidRPr="00156D2F" w:rsidRDefault="001D6242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ascii="Nunito Sans Light" w:hAnsi="Nunito Sans Light" w:cstheme="minorHAnsi"/>
                <w:b/>
                <w:sz w:val="18"/>
              </w:rPr>
            </w:pPr>
            <w:sdt>
              <w:sdtPr>
                <w:rPr>
                  <w:rFonts w:ascii="Nunito Sans Light" w:hAnsi="Nunito Sans Light" w:cstheme="minorHAnsi"/>
                  <w:b/>
                  <w:sz w:val="18"/>
                </w:rPr>
                <w:id w:val="-1691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 w:rsidRPr="00156D2F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933CC7" w:rsidRPr="00156D2F">
              <w:rPr>
                <w:rFonts w:ascii="Nunito Sans Light" w:hAnsi="Nunito Sans Light" w:cstheme="minorHAnsi"/>
                <w:b/>
                <w:sz w:val="18"/>
              </w:rPr>
              <w:t xml:space="preserve"> not approved</w:t>
            </w:r>
            <w:r w:rsidR="00933CC7" w:rsidRPr="00156D2F">
              <w:rPr>
                <w:rFonts w:ascii="Nunito Sans Light" w:hAnsi="Nunito Sans Light" w:cstheme="minorHAnsi"/>
                <w:sz w:val="18"/>
              </w:rPr>
              <w:t>, reason</w:t>
            </w:r>
            <w:r w:rsidR="00933CC7" w:rsidRPr="00156D2F">
              <w:rPr>
                <w:rFonts w:ascii="Nunito Sans Light" w:hAnsi="Nunito Sans Light" w:cstheme="minorHAnsi"/>
                <w:b/>
                <w:i/>
                <w:sz w:val="18"/>
              </w:rPr>
              <w:t>:</w:t>
            </w:r>
            <w:r w:rsidR="00933CC7" w:rsidRPr="00156D2F">
              <w:rPr>
                <w:rFonts w:ascii="Nunito Sans Light" w:hAnsi="Nunito Sans Light" w:cstheme="minorHAnsi"/>
                <w:b/>
                <w:sz w:val="18"/>
              </w:rPr>
              <w:t xml:space="preserve"> </w:t>
            </w:r>
          </w:p>
          <w:p w14:paraId="03ABCA25" w14:textId="77777777" w:rsidR="00933CC7" w:rsidRPr="00156D2F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ascii="Nunito Sans Light" w:hAnsi="Nunito Sans Light" w:cstheme="minorHAnsi"/>
                <w:sz w:val="18"/>
              </w:rPr>
            </w:pPr>
          </w:p>
          <w:p w14:paraId="707693E1" w14:textId="77777777" w:rsidR="00933CC7" w:rsidRPr="00156D2F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Nunito Sans Light" w:hAnsi="Nunito Sans Light" w:cstheme="minorHAnsi"/>
                <w:i/>
                <w:sz w:val="18"/>
              </w:rPr>
            </w:pPr>
          </w:p>
          <w:p w14:paraId="1013FF8D" w14:textId="77777777" w:rsidR="00933CC7" w:rsidRPr="00156D2F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Nunito Sans Light" w:hAnsi="Nunito Sans Light" w:cstheme="minorHAnsi"/>
                <w:i/>
                <w:sz w:val="18"/>
              </w:rPr>
            </w:pPr>
          </w:p>
        </w:tc>
      </w:tr>
      <w:tr w:rsidR="00933CC7" w:rsidRPr="00156D2F" w14:paraId="6E9408D7" w14:textId="7777777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E0874E9" w14:textId="77777777" w:rsidR="00933CC7" w:rsidRPr="00156D2F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b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4579D959" w14:textId="77777777" w:rsidR="00933CC7" w:rsidRPr="00156D2F" w:rsidRDefault="00933CC7" w:rsidP="00933CC7">
            <w:pPr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156D2F">
              <w:rPr>
                <w:rFonts w:ascii="Nunito Sans Light" w:hAnsi="Nunito Sans Light" w:cstheme="minorHAnsi"/>
                <w:sz w:val="18"/>
                <w:szCs w:val="16"/>
              </w:rPr>
              <w:t>Signature Dean of Studies</w:t>
            </w:r>
          </w:p>
        </w:tc>
      </w:tr>
    </w:tbl>
    <w:p w14:paraId="40241452" w14:textId="77777777" w:rsidR="00933CC7" w:rsidRPr="00156D2F" w:rsidRDefault="00933CC7" w:rsidP="00156D2F">
      <w:pPr>
        <w:spacing w:line="259" w:lineRule="auto"/>
        <w:rPr>
          <w:rFonts w:ascii="Nunito Sans Light" w:hAnsi="Nunito Sans Light" w:cstheme="minorHAnsi"/>
          <w:b/>
          <w:sz w:val="18"/>
          <w:szCs w:val="18"/>
        </w:rPr>
      </w:pPr>
    </w:p>
    <w:sectPr w:rsidR="00933CC7" w:rsidRPr="00156D2F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8A3A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0BC33546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D70F" w14:textId="77777777" w:rsidR="001D6242" w:rsidRDefault="001D6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520"/>
    </w:tblGrid>
    <w:tr w:rsidR="0090488C" w:rsidRPr="00194A5D" w14:paraId="04E6461D" w14:textId="77777777" w:rsidTr="00194A5D">
      <w:tc>
        <w:tcPr>
          <w:tcW w:w="4111" w:type="dxa"/>
        </w:tcPr>
        <w:p w14:paraId="4616BD7B" w14:textId="33F54658" w:rsidR="0090488C" w:rsidRPr="00FC2512" w:rsidRDefault="0090488C" w:rsidP="00E82D39">
          <w:pPr>
            <w:ind w:right="-290"/>
            <w:rPr>
              <w:rFonts w:cstheme="minorHAnsi"/>
              <w:sz w:val="18"/>
              <w:szCs w:val="18"/>
            </w:rPr>
          </w:pPr>
        </w:p>
      </w:tc>
      <w:tc>
        <w:tcPr>
          <w:tcW w:w="6520" w:type="dxa"/>
        </w:tcPr>
        <w:p w14:paraId="716FF351" w14:textId="77777777" w:rsidR="00231EDF" w:rsidRPr="00194A5D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" w:hAnsi="Nunito Sans" w:cstheme="minorHAnsi"/>
              <w:sz w:val="18"/>
              <w:szCs w:val="18"/>
            </w:rPr>
          </w:pPr>
        </w:p>
        <w:p w14:paraId="14C1433B" w14:textId="77777777" w:rsidR="00E82D39" w:rsidRPr="00194A5D" w:rsidRDefault="00E82D39" w:rsidP="00E82D39">
          <w:pPr>
            <w:pStyle w:val="FuzeileUNI-Graz"/>
            <w:rPr>
              <w:rFonts w:ascii="Nunito Sans" w:hAnsi="Nunito Sans"/>
              <w:sz w:val="18"/>
              <w:szCs w:val="18"/>
            </w:rPr>
          </w:pPr>
          <w:bookmarkStart w:id="5" w:name="UNI_Fußzeile_NICHT_LÖSCHEN"/>
          <w:r w:rsidRPr="00194A5D">
            <w:rPr>
              <w:rFonts w:ascii="Nunito Sans" w:hAnsi="Nunito Sans"/>
              <w:sz w:val="18"/>
              <w:szCs w:val="18"/>
            </w:rPr>
            <w:t>Universität Graz</w:t>
          </w:r>
        </w:p>
        <w:p w14:paraId="553CE7C1" w14:textId="4D303FB4" w:rsidR="00E82D39" w:rsidRPr="00194A5D" w:rsidRDefault="00E82D39" w:rsidP="00194A5D">
          <w:pPr>
            <w:ind w:left="-99" w:right="-290" w:hanging="9"/>
            <w:rPr>
              <w:rFonts w:ascii="Nunito Sans" w:hAnsi="Nunito Sans" w:cstheme="minorHAnsi"/>
              <w:bCs/>
              <w:color w:val="000000"/>
              <w:sz w:val="18"/>
              <w:szCs w:val="18"/>
              <w:lang w:eastAsia="de-DE"/>
            </w:rPr>
          </w:pPr>
          <w:r w:rsidRPr="00194A5D">
            <w:rPr>
              <w:rFonts w:ascii="Nunito Sans" w:hAnsi="Nunito Sans"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156D2F">
            <w:rPr>
              <w:rFonts w:ascii="Nunito Sans" w:hAnsi="Nunito Sans" w:cstheme="minorHAnsi"/>
              <w:b/>
              <w:bCs/>
              <w:color w:val="000000"/>
              <w:sz w:val="18"/>
              <w:szCs w:val="18"/>
              <w:lang w:eastAsia="de-DE"/>
            </w:rPr>
            <w:t xml:space="preserve"> </w:t>
          </w:r>
          <w:r w:rsidRPr="00194A5D">
            <w:rPr>
              <w:rFonts w:ascii="Nunito Sans" w:hAnsi="Nunito Sans"/>
              <w:sz w:val="18"/>
              <w:szCs w:val="18"/>
            </w:rPr>
            <w:t>|</w:t>
          </w:r>
          <w:r w:rsidR="00156D2F">
            <w:rPr>
              <w:rFonts w:ascii="Nunito Sans" w:hAnsi="Nunito Sans"/>
              <w:sz w:val="18"/>
              <w:szCs w:val="18"/>
            </w:rPr>
            <w:t xml:space="preserve"> </w:t>
          </w:r>
          <w:r w:rsidRPr="00194A5D">
            <w:rPr>
              <w:rFonts w:ascii="Nunito Sans" w:hAnsi="Nunito Sans" w:cstheme="minorHAnsi"/>
              <w:bCs/>
              <w:color w:val="000000"/>
              <w:sz w:val="18"/>
              <w:szCs w:val="18"/>
              <w:lang w:eastAsia="de-DE"/>
            </w:rPr>
            <w:t>Referat</w:t>
          </w:r>
          <w:r w:rsidR="00194A5D" w:rsidRPr="00194A5D">
            <w:rPr>
              <w:rFonts w:ascii="Nunito Sans" w:hAnsi="Nunito Sans" w:cstheme="minorHAnsi"/>
              <w:bCs/>
              <w:color w:val="000000"/>
              <w:sz w:val="18"/>
              <w:szCs w:val="18"/>
              <w:lang w:eastAsia="de-DE"/>
            </w:rPr>
            <w:t xml:space="preserve"> </w:t>
          </w:r>
          <w:r w:rsidRPr="00194A5D">
            <w:rPr>
              <w:rFonts w:ascii="Nunito Sans" w:hAnsi="Nunito Sans" w:cstheme="minorHAnsi"/>
              <w:bCs/>
              <w:color w:val="000000"/>
              <w:sz w:val="18"/>
              <w:szCs w:val="18"/>
              <w:lang w:eastAsia="de-DE"/>
            </w:rPr>
            <w:t>für Studium und Lehre</w:t>
          </w:r>
        </w:p>
        <w:p w14:paraId="72A18252" w14:textId="77777777" w:rsidR="00E82D39" w:rsidRPr="00194A5D" w:rsidRDefault="00E82D39" w:rsidP="00E82D39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" w:hAnsi="Nunito Sans"/>
              <w:sz w:val="18"/>
              <w:szCs w:val="18"/>
            </w:rPr>
          </w:pPr>
          <w:r w:rsidRPr="00194A5D">
            <w:rPr>
              <w:rFonts w:ascii="Nunito Sans" w:hAnsi="Nunito Sans" w:cstheme="minorHAnsi"/>
              <w:color w:val="000000"/>
              <w:sz w:val="18"/>
              <w:szCs w:val="18"/>
              <w:lang w:eastAsia="de-DE"/>
            </w:rPr>
            <w:t>Universitätsstraße 15/AE, 8010 Graz, Österreich</w:t>
          </w:r>
          <w:r w:rsidRPr="00194A5D">
            <w:rPr>
              <w:rFonts w:ascii="Nunito Sans" w:hAnsi="Nunito Sans"/>
              <w:sz w:val="18"/>
              <w:szCs w:val="18"/>
            </w:rPr>
            <w:t xml:space="preserve"> </w:t>
          </w:r>
        </w:p>
        <w:p w14:paraId="31271CF8" w14:textId="0C26F730" w:rsidR="00E82D39" w:rsidRPr="00194A5D" w:rsidRDefault="00E82D39" w:rsidP="00194A5D">
          <w:pPr>
            <w:pStyle w:val="Kopfzeile"/>
            <w:tabs>
              <w:tab w:val="clear" w:pos="4536"/>
              <w:tab w:val="clear" w:pos="9072"/>
              <w:tab w:val="left" w:pos="2115"/>
            </w:tabs>
            <w:ind w:left="-112"/>
            <w:jc w:val="right"/>
            <w:rPr>
              <w:rFonts w:ascii="Nunito Sans" w:hAnsi="Nunito Sans" w:cstheme="minorHAnsi"/>
              <w:sz w:val="18"/>
              <w:szCs w:val="18"/>
            </w:rPr>
          </w:pPr>
          <w:r w:rsidRPr="00194A5D">
            <w:rPr>
              <w:rFonts w:ascii="Nunito Sans" w:hAnsi="Nunito Sans" w:cstheme="minorHAnsi"/>
              <w:sz w:val="18"/>
              <w:szCs w:val="18"/>
            </w:rPr>
            <w:t>Tel: +43</w:t>
          </w:r>
          <w:r w:rsidR="00156D2F">
            <w:rPr>
              <w:rFonts w:ascii="Nunito Sans" w:hAnsi="Nunito Sans" w:cstheme="minorHAnsi"/>
              <w:sz w:val="18"/>
              <w:szCs w:val="18"/>
            </w:rPr>
            <w:t xml:space="preserve"> </w:t>
          </w:r>
          <w:r w:rsidRPr="00194A5D">
            <w:rPr>
              <w:rFonts w:ascii="Nunito Sans" w:hAnsi="Nunito Sans" w:cstheme="minorHAnsi"/>
              <w:sz w:val="18"/>
              <w:szCs w:val="18"/>
            </w:rPr>
            <w:t>316</w:t>
          </w:r>
          <w:r w:rsidR="00156D2F">
            <w:rPr>
              <w:rFonts w:ascii="Nunito Sans" w:hAnsi="Nunito Sans" w:cstheme="minorHAnsi"/>
              <w:sz w:val="18"/>
              <w:szCs w:val="18"/>
            </w:rPr>
            <w:t xml:space="preserve"> </w:t>
          </w:r>
          <w:r w:rsidRPr="00194A5D">
            <w:rPr>
              <w:rFonts w:ascii="Nunito Sans" w:hAnsi="Nunito Sans" w:cstheme="minorHAnsi"/>
              <w:sz w:val="18"/>
              <w:szCs w:val="18"/>
            </w:rPr>
            <w:t>380</w:t>
          </w:r>
          <w:r w:rsidR="00156D2F">
            <w:rPr>
              <w:rFonts w:ascii="Nunito Sans" w:hAnsi="Nunito Sans" w:cstheme="minorHAnsi"/>
              <w:sz w:val="18"/>
              <w:szCs w:val="18"/>
            </w:rPr>
            <w:t xml:space="preserve"> </w:t>
          </w:r>
          <w:r w:rsidRPr="00194A5D">
            <w:rPr>
              <w:rFonts w:ascii="Nunito Sans" w:hAnsi="Nunito Sans" w:cstheme="minorHAnsi"/>
              <w:sz w:val="18"/>
              <w:szCs w:val="18"/>
            </w:rPr>
            <w:t>307</w:t>
          </w:r>
          <w:r w:rsidR="001D6242">
            <w:rPr>
              <w:rFonts w:ascii="Nunito Sans" w:hAnsi="Nunito Sans" w:cstheme="minorHAnsi"/>
              <w:sz w:val="18"/>
              <w:szCs w:val="18"/>
            </w:rPr>
            <w:t>2</w:t>
          </w:r>
          <w:r w:rsidR="00156D2F">
            <w:rPr>
              <w:rFonts w:ascii="Nunito Sans" w:hAnsi="Nunito Sans" w:cstheme="minorHAnsi"/>
              <w:sz w:val="18"/>
              <w:szCs w:val="18"/>
            </w:rPr>
            <w:t xml:space="preserve"> </w:t>
          </w:r>
          <w:r w:rsidRPr="00194A5D">
            <w:rPr>
              <w:rFonts w:ascii="Nunito Sans" w:hAnsi="Nunito Sans"/>
              <w:sz w:val="18"/>
              <w:szCs w:val="18"/>
            </w:rPr>
            <w:t>|</w:t>
          </w:r>
          <w:r w:rsidR="00156D2F">
            <w:rPr>
              <w:rFonts w:ascii="Nunito Sans" w:hAnsi="Nunito Sans"/>
              <w:sz w:val="18"/>
              <w:szCs w:val="18"/>
            </w:rPr>
            <w:t xml:space="preserve"> </w:t>
          </w:r>
          <w:r w:rsidRPr="00194A5D">
            <w:rPr>
              <w:rStyle w:val="Hyperlink"/>
              <w:rFonts w:ascii="Nunito Sans" w:hAnsi="Nunito Sans" w:cstheme="minorHAnsi"/>
              <w:color w:val="auto"/>
              <w:sz w:val="18"/>
              <w:szCs w:val="18"/>
              <w:u w:val="none"/>
            </w:rPr>
            <w:t>rewi.studium@uni-graz.at</w:t>
          </w:r>
        </w:p>
        <w:bookmarkEnd w:id="5"/>
        <w:p w14:paraId="2AACE7E7" w14:textId="77777777" w:rsidR="0090488C" w:rsidRPr="00194A5D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" w:hAnsi="Nunito Sans" w:cstheme="minorHAnsi"/>
              <w:sz w:val="18"/>
              <w:szCs w:val="18"/>
            </w:rPr>
          </w:pPr>
          <w:r w:rsidRPr="00194A5D">
            <w:rPr>
              <w:rFonts w:ascii="Nunito Sans" w:hAnsi="Nunito Sans" w:cstheme="minorHAnsi"/>
              <w:sz w:val="18"/>
              <w:szCs w:val="18"/>
            </w:rPr>
            <w:t xml:space="preserve">Web: </w:t>
          </w:r>
          <w:hyperlink r:id="rId1" w:history="1">
            <w:r w:rsidR="00FC2512" w:rsidRPr="00194A5D">
              <w:rPr>
                <w:rStyle w:val="Hyperlink"/>
                <w:rFonts w:ascii="Nunito Sans" w:hAnsi="Nunito Sans"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46494B9B" w14:textId="77777777" w:rsidR="0090488C" w:rsidRPr="00194A5D" w:rsidRDefault="0090488C" w:rsidP="0090488C">
          <w:pPr>
            <w:rPr>
              <w:rFonts w:ascii="Nunito Sans" w:hAnsi="Nunito Sans" w:cstheme="minorHAnsi"/>
              <w:sz w:val="18"/>
              <w:szCs w:val="18"/>
            </w:rPr>
          </w:pPr>
        </w:p>
      </w:tc>
    </w:tr>
  </w:tbl>
  <w:p w14:paraId="111C80FB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64E1" w14:textId="77777777" w:rsidR="001D6242" w:rsidRDefault="001D62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EF45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7EF82D5B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D98D" w14:textId="77777777" w:rsidR="001D6242" w:rsidRDefault="001D62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50DA" w14:textId="77777777" w:rsidR="00156D2F" w:rsidRDefault="00156D2F" w:rsidP="00156D2F">
    <w:pPr>
      <w:pStyle w:val="Kopfzeile"/>
      <w:jc w:val="right"/>
      <w:rPr>
        <w:b/>
      </w:rPr>
    </w:pPr>
  </w:p>
  <w:p w14:paraId="4865EC60" w14:textId="2D146390" w:rsidR="00156D2F" w:rsidRDefault="00E82D39" w:rsidP="00156D2F">
    <w:pPr>
      <w:pStyle w:val="Kopfzeile"/>
      <w:jc w:val="right"/>
      <w:rPr>
        <w:b/>
      </w:rPr>
    </w:pPr>
    <w:r>
      <w:rPr>
        <w:noProof/>
      </w:rPr>
      <w:drawing>
        <wp:inline distT="0" distB="0" distL="0" distR="0" wp14:anchorId="1BC2531D" wp14:editId="720787CD">
          <wp:extent cx="2811600" cy="900000"/>
          <wp:effectExtent l="0" t="0" r="8255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95A9" w14:textId="77777777" w:rsidR="001D6242" w:rsidRDefault="001D62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56D2F"/>
    <w:rsid w:val="00174AB5"/>
    <w:rsid w:val="00194A5D"/>
    <w:rsid w:val="001C4D9B"/>
    <w:rsid w:val="001D6242"/>
    <w:rsid w:val="001D6D45"/>
    <w:rsid w:val="001E04AE"/>
    <w:rsid w:val="00202588"/>
    <w:rsid w:val="0021703A"/>
    <w:rsid w:val="00231EDF"/>
    <w:rsid w:val="00271C62"/>
    <w:rsid w:val="002B720A"/>
    <w:rsid w:val="002C2726"/>
    <w:rsid w:val="002E45BB"/>
    <w:rsid w:val="003141F0"/>
    <w:rsid w:val="00316318"/>
    <w:rsid w:val="003727AD"/>
    <w:rsid w:val="003730FD"/>
    <w:rsid w:val="003854A3"/>
    <w:rsid w:val="004141A3"/>
    <w:rsid w:val="00455FA1"/>
    <w:rsid w:val="0047258C"/>
    <w:rsid w:val="00495C66"/>
    <w:rsid w:val="004A50E4"/>
    <w:rsid w:val="004D4055"/>
    <w:rsid w:val="00524EC7"/>
    <w:rsid w:val="0054719A"/>
    <w:rsid w:val="00554042"/>
    <w:rsid w:val="00577DF5"/>
    <w:rsid w:val="00585CE5"/>
    <w:rsid w:val="0058769D"/>
    <w:rsid w:val="005C32C3"/>
    <w:rsid w:val="00621792"/>
    <w:rsid w:val="00650C72"/>
    <w:rsid w:val="006664D2"/>
    <w:rsid w:val="00667275"/>
    <w:rsid w:val="0068579B"/>
    <w:rsid w:val="00687271"/>
    <w:rsid w:val="006A10AA"/>
    <w:rsid w:val="006D6C4A"/>
    <w:rsid w:val="0070404D"/>
    <w:rsid w:val="007652A3"/>
    <w:rsid w:val="007B7DAD"/>
    <w:rsid w:val="007E28E2"/>
    <w:rsid w:val="007E3B9C"/>
    <w:rsid w:val="007E3CC8"/>
    <w:rsid w:val="007F374C"/>
    <w:rsid w:val="00812A99"/>
    <w:rsid w:val="00813134"/>
    <w:rsid w:val="00844A50"/>
    <w:rsid w:val="00856826"/>
    <w:rsid w:val="00881D70"/>
    <w:rsid w:val="00883C21"/>
    <w:rsid w:val="00896FF3"/>
    <w:rsid w:val="008A5BD9"/>
    <w:rsid w:val="008B195B"/>
    <w:rsid w:val="008F0AE8"/>
    <w:rsid w:val="0090488C"/>
    <w:rsid w:val="00921AA7"/>
    <w:rsid w:val="0093136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AB6944"/>
    <w:rsid w:val="00AC28A8"/>
    <w:rsid w:val="00B10F38"/>
    <w:rsid w:val="00C07A40"/>
    <w:rsid w:val="00C540C1"/>
    <w:rsid w:val="00C56561"/>
    <w:rsid w:val="00C8147C"/>
    <w:rsid w:val="00C948BD"/>
    <w:rsid w:val="00C94995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62ED4"/>
    <w:rsid w:val="00E82D39"/>
    <w:rsid w:val="00EA118C"/>
    <w:rsid w:val="00EA4A11"/>
    <w:rsid w:val="00EA7D89"/>
    <w:rsid w:val="00EC539A"/>
    <w:rsid w:val="00F07EC8"/>
    <w:rsid w:val="00F56248"/>
    <w:rsid w:val="00F56465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44CB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19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56465"/>
    <w:pPr>
      <w:spacing w:after="0" w:line="240" w:lineRule="auto"/>
    </w:pPr>
  </w:style>
  <w:style w:type="paragraph" w:customStyle="1" w:styleId="FuzeileUNI-Graz">
    <w:name w:val="Fußzeile_UNI-Graz"/>
    <w:basedOn w:val="Fuzeile"/>
    <w:link w:val="FuzeileUNI-GrazZchn"/>
    <w:uiPriority w:val="5"/>
    <w:rsid w:val="00E82D39"/>
    <w:pPr>
      <w:tabs>
        <w:tab w:val="clear" w:pos="4536"/>
      </w:tabs>
      <w:spacing w:after="60" w:line="200" w:lineRule="exact"/>
      <w:contextualSpacing/>
      <w:jc w:val="right"/>
    </w:pPr>
    <w:rPr>
      <w:rFonts w:eastAsiaTheme="minorEastAsia"/>
      <w:b/>
      <w:sz w:val="16"/>
      <w:szCs w:val="14"/>
    </w:rPr>
  </w:style>
  <w:style w:type="paragraph" w:customStyle="1" w:styleId="FuzeileUNI-Adresse">
    <w:name w:val="Fußzeile_UNI-Adresse"/>
    <w:basedOn w:val="Fuzeile"/>
    <w:link w:val="FuzeileUNI-AdresseZchn"/>
    <w:uiPriority w:val="5"/>
    <w:rsid w:val="00E82D39"/>
    <w:pPr>
      <w:tabs>
        <w:tab w:val="clear" w:pos="4536"/>
      </w:tabs>
      <w:spacing w:line="200" w:lineRule="exact"/>
      <w:jc w:val="right"/>
    </w:pPr>
    <w:rPr>
      <w:rFonts w:eastAsiaTheme="minorEastAsia"/>
      <w:sz w:val="16"/>
      <w:szCs w:val="16"/>
    </w:rPr>
  </w:style>
  <w:style w:type="character" w:customStyle="1" w:styleId="FuzeileUNI-GrazZchn">
    <w:name w:val="Fußzeile_UNI-Graz Zchn"/>
    <w:basedOn w:val="FuzeileZchn"/>
    <w:link w:val="FuzeileUNI-Graz"/>
    <w:uiPriority w:val="5"/>
    <w:rsid w:val="00E82D39"/>
    <w:rPr>
      <w:rFonts w:eastAsiaTheme="minorEastAsia"/>
      <w:b/>
      <w:sz w:val="16"/>
      <w:szCs w:val="14"/>
    </w:rPr>
  </w:style>
  <w:style w:type="character" w:customStyle="1" w:styleId="FuzeileUNI-AdresseZchn">
    <w:name w:val="Fußzeile_UNI-Adresse Zchn"/>
    <w:basedOn w:val="FuzeileZchn"/>
    <w:link w:val="FuzeileUNI-Adresse"/>
    <w:uiPriority w:val="5"/>
    <w:rsid w:val="00E82D39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CE30EC09F4B09850A3EB19E1BB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C47-877D-4B55-B087-87A9FC58135E}"/>
      </w:docPartPr>
      <w:docPartBody>
        <w:p w:rsidR="00B128A3" w:rsidRDefault="000603C3" w:rsidP="000603C3">
          <w:pPr>
            <w:pStyle w:val="302CE30EC09F4B09850A3EB19E1BB418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9D39DB99F4BE48FB50795E991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2449-A2D9-463F-81A8-800CA3209837}"/>
      </w:docPartPr>
      <w:docPartBody>
        <w:p w:rsidR="00B128A3" w:rsidRDefault="000603C3" w:rsidP="000603C3">
          <w:pPr>
            <w:pStyle w:val="1339D39DB99F4BE48FB50795E9918540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C3"/>
    <w:rsid w:val="000603C3"/>
    <w:rsid w:val="00B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3C3"/>
    <w:rPr>
      <w:color w:val="808080"/>
    </w:rPr>
  </w:style>
  <w:style w:type="paragraph" w:customStyle="1" w:styleId="302CE30EC09F4B09850A3EB19E1BB418">
    <w:name w:val="302CE30EC09F4B09850A3EB19E1BB418"/>
    <w:rsid w:val="000603C3"/>
  </w:style>
  <w:style w:type="paragraph" w:customStyle="1" w:styleId="1339D39DB99F4BE48FB50795E9918540">
    <w:name w:val="1339D39DB99F4BE48FB50795E9918540"/>
    <w:rsid w:val="00060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8600-86CF-4E5D-B95C-6FFFED9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Jöbstl, Ulrike (ulrike.joebstl@uni-graz.at)</cp:lastModifiedBy>
  <cp:revision>3</cp:revision>
  <cp:lastPrinted>2019-11-27T09:47:00Z</cp:lastPrinted>
  <dcterms:created xsi:type="dcterms:W3CDTF">2023-11-09T09:51:00Z</dcterms:created>
  <dcterms:modified xsi:type="dcterms:W3CDTF">2023-11-10T09:04:00Z</dcterms:modified>
</cp:coreProperties>
</file>